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A4" w:rsidRPr="00731A93" w:rsidRDefault="005A318D">
      <w:pPr>
        <w:spacing w:before="102"/>
        <w:ind w:left="132"/>
        <w:rPr>
          <w:rFonts w:ascii="Cambria"/>
          <w:sz w:val="52"/>
          <w:lang w:val="da-DK"/>
        </w:rPr>
      </w:pPr>
      <w:bookmarkStart w:id="0" w:name="_GoBack"/>
      <w:bookmarkEnd w:id="0"/>
      <w:r>
        <w:rPr>
          <w:noProof/>
          <w:lang w:val="da-DK" w:eastAsia="da-DK"/>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508000</wp:posOffset>
                </wp:positionV>
                <wp:extent cx="615696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2192">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967B1" id="Freeform 28" o:spid="_x0000_s1026" style="position:absolute;margin-left:55.2pt;margin-top:40pt;width:48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" path="m,l9696,e" filled="f" strokecolor="#4e81bd" strokeweight=".96pt">
                <v:path arrowok="t" o:connecttype="custom" o:connectlocs="0,0;6156960,0" o:connectangles="0,0"/>
                <w10:wrap type="topAndBottom" anchorx="page"/>
              </v:shape>
            </w:pict>
          </mc:Fallback>
        </mc:AlternateContent>
      </w:r>
      <w:r w:rsidR="00731A93" w:rsidRPr="00731A93">
        <w:rPr>
          <w:rFonts w:ascii="Cambria"/>
          <w:color w:val="16355C"/>
          <w:sz w:val="52"/>
          <w:lang w:val="da-DK"/>
        </w:rPr>
        <w:t>Brugervejledning til m</w:t>
      </w:r>
      <w:r w:rsidR="00427787">
        <w:rPr>
          <w:rFonts w:ascii="Cambria"/>
          <w:color w:val="16355C"/>
          <w:sz w:val="52"/>
          <w:lang w:val="da-DK"/>
        </w:rPr>
        <w:t>TIME</w:t>
      </w:r>
    </w:p>
    <w:p w:rsidR="00960BA4" w:rsidRPr="00731A93" w:rsidRDefault="00960BA4">
      <w:pPr>
        <w:pStyle w:val="Brdtekst"/>
        <w:spacing w:before="2"/>
        <w:rPr>
          <w:rFonts w:ascii="Cambria"/>
          <w:sz w:val="18"/>
          <w:lang w:val="da-DK"/>
        </w:rPr>
      </w:pPr>
    </w:p>
    <w:p w:rsidR="00960BA4" w:rsidRPr="00731A93" w:rsidRDefault="00731A93">
      <w:pPr>
        <w:pStyle w:val="Brdtekst"/>
        <w:spacing w:before="57"/>
        <w:ind w:left="132"/>
        <w:rPr>
          <w:lang w:val="da-DK"/>
        </w:rPr>
      </w:pPr>
      <w:r w:rsidRPr="00731A93">
        <w:rPr>
          <w:lang w:val="da-DK"/>
        </w:rPr>
        <w:t>Denne vejledning beskriver, hvordan der tidsregistreres i mTIME.</w:t>
      </w:r>
    </w:p>
    <w:p w:rsidR="00960BA4" w:rsidRPr="00731A93" w:rsidRDefault="00960BA4">
      <w:pPr>
        <w:pStyle w:val="Brdtekst"/>
        <w:rPr>
          <w:lang w:val="da-DK"/>
        </w:rPr>
      </w:pPr>
    </w:p>
    <w:p w:rsidR="00960BA4" w:rsidRPr="00731A93" w:rsidRDefault="00960BA4">
      <w:pPr>
        <w:pStyle w:val="Brdtekst"/>
        <w:spacing w:before="4"/>
        <w:rPr>
          <w:sz w:val="20"/>
          <w:lang w:val="da-DK"/>
        </w:rPr>
      </w:pPr>
    </w:p>
    <w:p w:rsidR="00960BA4" w:rsidRPr="00427787" w:rsidRDefault="00731A93">
      <w:pPr>
        <w:ind w:left="132"/>
        <w:rPr>
          <w:rFonts w:ascii="Cambria"/>
          <w:b/>
          <w:sz w:val="28"/>
          <w:lang w:val="da-DK"/>
        </w:rPr>
      </w:pPr>
      <w:r w:rsidRPr="00427787">
        <w:rPr>
          <w:rFonts w:ascii="Cambria"/>
          <w:b/>
          <w:color w:val="355E91"/>
          <w:sz w:val="28"/>
          <w:lang w:val="da-DK"/>
        </w:rPr>
        <w:t>Indholdsfortegnelse</w:t>
      </w:r>
    </w:p>
    <w:sdt>
      <w:sdtPr>
        <w:rPr>
          <w:rFonts w:ascii="Calibri" w:eastAsia="Calibri" w:hAnsi="Calibri" w:cs="Calibri"/>
          <w:color w:val="auto"/>
          <w:sz w:val="22"/>
          <w:szCs w:val="22"/>
          <w:lang w:val="en-US" w:eastAsia="en-US"/>
        </w:rPr>
        <w:id w:val="-2019382324"/>
        <w:docPartObj>
          <w:docPartGallery w:val="Table of Contents"/>
          <w:docPartUnique/>
        </w:docPartObj>
      </w:sdtPr>
      <w:sdtEndPr>
        <w:rPr>
          <w:b/>
          <w:bCs/>
        </w:rPr>
      </w:sdtEndPr>
      <w:sdtContent>
        <w:p w:rsidR="00947092" w:rsidRDefault="00947092">
          <w:pPr>
            <w:pStyle w:val="Overskrift"/>
          </w:pPr>
          <w:r>
            <w:t>Indhold</w:t>
          </w:r>
        </w:p>
        <w:p w:rsidR="00343B0C" w:rsidRDefault="00947092">
          <w:pPr>
            <w:pStyle w:val="Indholdsfortegnelse1"/>
            <w:tabs>
              <w:tab w:val="right" w:leader="dot" w:pos="9910"/>
            </w:tabs>
            <w:rPr>
              <w:rFonts w:asciiTheme="minorHAnsi" w:eastAsiaTheme="minorEastAsia" w:hAnsiTheme="minorHAnsi" w:cstheme="minorBidi"/>
              <w:noProof/>
              <w:lang w:val="da-DK" w:eastAsia="da-DK"/>
            </w:rPr>
          </w:pPr>
          <w:r>
            <w:fldChar w:fldCharType="begin"/>
          </w:r>
          <w:r>
            <w:instrText xml:space="preserve"> TOC \o "1-3" \h \z \u </w:instrText>
          </w:r>
          <w:r>
            <w:fldChar w:fldCharType="separate"/>
          </w:r>
          <w:hyperlink w:anchor="_Toc117753834" w:history="1">
            <w:r w:rsidR="00343B0C" w:rsidRPr="00F30CBE">
              <w:rPr>
                <w:rStyle w:val="Hyperlink"/>
                <w:noProof/>
                <w:lang w:val="da-DK"/>
              </w:rPr>
              <w:t>Sådan finder du mTIME</w:t>
            </w:r>
            <w:r w:rsidR="00343B0C">
              <w:rPr>
                <w:noProof/>
                <w:webHidden/>
              </w:rPr>
              <w:tab/>
            </w:r>
            <w:r w:rsidR="00343B0C">
              <w:rPr>
                <w:noProof/>
                <w:webHidden/>
              </w:rPr>
              <w:fldChar w:fldCharType="begin"/>
            </w:r>
            <w:r w:rsidR="00343B0C">
              <w:rPr>
                <w:noProof/>
                <w:webHidden/>
              </w:rPr>
              <w:instrText xml:space="preserve"> PAGEREF _Toc117753834 \h </w:instrText>
            </w:r>
            <w:r w:rsidR="00343B0C">
              <w:rPr>
                <w:noProof/>
                <w:webHidden/>
              </w:rPr>
            </w:r>
            <w:r w:rsidR="00343B0C">
              <w:rPr>
                <w:noProof/>
                <w:webHidden/>
              </w:rPr>
              <w:fldChar w:fldCharType="separate"/>
            </w:r>
            <w:r w:rsidR="00343B0C">
              <w:rPr>
                <w:noProof/>
                <w:webHidden/>
              </w:rPr>
              <w:t>2</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35" w:history="1">
            <w:r w:rsidR="00343B0C" w:rsidRPr="00F30CBE">
              <w:rPr>
                <w:rStyle w:val="Hyperlink"/>
                <w:noProof/>
                <w:lang w:val="da-DK"/>
              </w:rPr>
              <w:t>Sådan vælger du tidsregistreringskategorier</w:t>
            </w:r>
            <w:r w:rsidR="00343B0C">
              <w:rPr>
                <w:noProof/>
                <w:webHidden/>
              </w:rPr>
              <w:tab/>
            </w:r>
            <w:r w:rsidR="00343B0C">
              <w:rPr>
                <w:noProof/>
                <w:webHidden/>
              </w:rPr>
              <w:fldChar w:fldCharType="begin"/>
            </w:r>
            <w:r w:rsidR="00343B0C">
              <w:rPr>
                <w:noProof/>
                <w:webHidden/>
              </w:rPr>
              <w:instrText xml:space="preserve"> PAGEREF _Toc117753835 \h </w:instrText>
            </w:r>
            <w:r w:rsidR="00343B0C">
              <w:rPr>
                <w:noProof/>
                <w:webHidden/>
              </w:rPr>
            </w:r>
            <w:r w:rsidR="00343B0C">
              <w:rPr>
                <w:noProof/>
                <w:webHidden/>
              </w:rPr>
              <w:fldChar w:fldCharType="separate"/>
            </w:r>
            <w:r w:rsidR="00343B0C">
              <w:rPr>
                <w:noProof/>
                <w:webHidden/>
              </w:rPr>
              <w:t>2</w:t>
            </w:r>
            <w:r w:rsidR="00343B0C">
              <w:rPr>
                <w:noProof/>
                <w:webHidden/>
              </w:rPr>
              <w:fldChar w:fldCharType="end"/>
            </w:r>
          </w:hyperlink>
        </w:p>
        <w:p w:rsidR="00343B0C" w:rsidRDefault="005A318D">
          <w:pPr>
            <w:pStyle w:val="Indholdsfortegnelse3"/>
            <w:tabs>
              <w:tab w:val="right" w:leader="dot" w:pos="9910"/>
            </w:tabs>
            <w:rPr>
              <w:rFonts w:asciiTheme="minorHAnsi" w:eastAsiaTheme="minorEastAsia" w:hAnsiTheme="minorHAnsi" w:cstheme="minorBidi"/>
              <w:noProof/>
              <w:lang w:val="da-DK" w:eastAsia="da-DK"/>
            </w:rPr>
          </w:pPr>
          <w:hyperlink w:anchor="_Toc117753836" w:history="1">
            <w:r w:rsidR="00343B0C" w:rsidRPr="00F30CBE">
              <w:rPr>
                <w:rStyle w:val="Hyperlink"/>
                <w:noProof/>
                <w:lang w:val="da-DK"/>
              </w:rPr>
              <w:t>Søg numre frem</w:t>
            </w:r>
            <w:r w:rsidR="00343B0C">
              <w:rPr>
                <w:noProof/>
                <w:webHidden/>
              </w:rPr>
              <w:tab/>
            </w:r>
            <w:r w:rsidR="00343B0C">
              <w:rPr>
                <w:noProof/>
                <w:webHidden/>
              </w:rPr>
              <w:fldChar w:fldCharType="begin"/>
            </w:r>
            <w:r w:rsidR="00343B0C">
              <w:rPr>
                <w:noProof/>
                <w:webHidden/>
              </w:rPr>
              <w:instrText xml:space="preserve"> PAGEREF _Toc117753836 \h </w:instrText>
            </w:r>
            <w:r w:rsidR="00343B0C">
              <w:rPr>
                <w:noProof/>
                <w:webHidden/>
              </w:rPr>
            </w:r>
            <w:r w:rsidR="00343B0C">
              <w:rPr>
                <w:noProof/>
                <w:webHidden/>
              </w:rPr>
              <w:fldChar w:fldCharType="separate"/>
            </w:r>
            <w:r w:rsidR="00343B0C">
              <w:rPr>
                <w:noProof/>
                <w:webHidden/>
              </w:rPr>
              <w:t>4</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37" w:history="1">
            <w:r w:rsidR="00343B0C" w:rsidRPr="00F30CBE">
              <w:rPr>
                <w:rStyle w:val="Hyperlink"/>
                <w:noProof/>
                <w:lang w:val="da-DK"/>
              </w:rPr>
              <w:t>Sådan tidsregistrerer du den daglige arbejdstid</w:t>
            </w:r>
            <w:r w:rsidR="00343B0C">
              <w:rPr>
                <w:noProof/>
                <w:webHidden/>
              </w:rPr>
              <w:tab/>
            </w:r>
            <w:r w:rsidR="00343B0C">
              <w:rPr>
                <w:noProof/>
                <w:webHidden/>
              </w:rPr>
              <w:fldChar w:fldCharType="begin"/>
            </w:r>
            <w:r w:rsidR="00343B0C">
              <w:rPr>
                <w:noProof/>
                <w:webHidden/>
              </w:rPr>
              <w:instrText xml:space="preserve"> PAGEREF _Toc117753837 \h </w:instrText>
            </w:r>
            <w:r w:rsidR="00343B0C">
              <w:rPr>
                <w:noProof/>
                <w:webHidden/>
              </w:rPr>
            </w:r>
            <w:r w:rsidR="00343B0C">
              <w:rPr>
                <w:noProof/>
                <w:webHidden/>
              </w:rPr>
              <w:fldChar w:fldCharType="separate"/>
            </w:r>
            <w:r w:rsidR="00343B0C">
              <w:rPr>
                <w:noProof/>
                <w:webHidden/>
              </w:rPr>
              <w:t>4</w:t>
            </w:r>
            <w:r w:rsidR="00343B0C">
              <w:rPr>
                <w:noProof/>
                <w:webHidden/>
              </w:rPr>
              <w:fldChar w:fldCharType="end"/>
            </w:r>
          </w:hyperlink>
        </w:p>
        <w:p w:rsidR="00343B0C" w:rsidRDefault="005A318D">
          <w:pPr>
            <w:pStyle w:val="Indholdsfortegnelse3"/>
            <w:tabs>
              <w:tab w:val="right" w:leader="dot" w:pos="9910"/>
            </w:tabs>
            <w:rPr>
              <w:rFonts w:asciiTheme="minorHAnsi" w:eastAsiaTheme="minorEastAsia" w:hAnsiTheme="minorHAnsi" w:cstheme="minorBidi"/>
              <w:noProof/>
              <w:lang w:val="da-DK" w:eastAsia="da-DK"/>
            </w:rPr>
          </w:pPr>
          <w:hyperlink w:anchor="_Toc117753838" w:history="1">
            <w:r w:rsidR="00343B0C" w:rsidRPr="00F30CBE">
              <w:rPr>
                <w:rStyle w:val="Hyperlink"/>
                <w:noProof/>
                <w:lang w:val="da-DK"/>
              </w:rPr>
              <w:t>Komme-gå-tid</w:t>
            </w:r>
            <w:r w:rsidR="00343B0C">
              <w:rPr>
                <w:noProof/>
                <w:webHidden/>
              </w:rPr>
              <w:tab/>
            </w:r>
            <w:r w:rsidR="00343B0C">
              <w:rPr>
                <w:noProof/>
                <w:webHidden/>
              </w:rPr>
              <w:fldChar w:fldCharType="begin"/>
            </w:r>
            <w:r w:rsidR="00343B0C">
              <w:rPr>
                <w:noProof/>
                <w:webHidden/>
              </w:rPr>
              <w:instrText xml:space="preserve"> PAGEREF _Toc117753838 \h </w:instrText>
            </w:r>
            <w:r w:rsidR="00343B0C">
              <w:rPr>
                <w:noProof/>
                <w:webHidden/>
              </w:rPr>
            </w:r>
            <w:r w:rsidR="00343B0C">
              <w:rPr>
                <w:noProof/>
                <w:webHidden/>
              </w:rPr>
              <w:fldChar w:fldCharType="separate"/>
            </w:r>
            <w:r w:rsidR="00343B0C">
              <w:rPr>
                <w:noProof/>
                <w:webHidden/>
              </w:rPr>
              <w:t>5</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39" w:history="1">
            <w:r w:rsidR="00343B0C" w:rsidRPr="00F30CBE">
              <w:rPr>
                <w:rStyle w:val="Hyperlink"/>
                <w:noProof/>
                <w:lang w:val="da-DK"/>
              </w:rPr>
              <w:t>Sådan tidsregistrerer du ferie og fravær</w:t>
            </w:r>
            <w:r w:rsidR="00343B0C">
              <w:rPr>
                <w:noProof/>
                <w:webHidden/>
              </w:rPr>
              <w:tab/>
            </w:r>
            <w:r w:rsidR="00343B0C">
              <w:rPr>
                <w:noProof/>
                <w:webHidden/>
              </w:rPr>
              <w:fldChar w:fldCharType="begin"/>
            </w:r>
            <w:r w:rsidR="00343B0C">
              <w:rPr>
                <w:noProof/>
                <w:webHidden/>
              </w:rPr>
              <w:instrText xml:space="preserve"> PAGEREF _Toc117753839 \h </w:instrText>
            </w:r>
            <w:r w:rsidR="00343B0C">
              <w:rPr>
                <w:noProof/>
                <w:webHidden/>
              </w:rPr>
            </w:r>
            <w:r w:rsidR="00343B0C">
              <w:rPr>
                <w:noProof/>
                <w:webHidden/>
              </w:rPr>
              <w:fldChar w:fldCharType="separate"/>
            </w:r>
            <w:r w:rsidR="00343B0C">
              <w:rPr>
                <w:noProof/>
                <w:webHidden/>
              </w:rPr>
              <w:t>5</w:t>
            </w:r>
            <w:r w:rsidR="00343B0C">
              <w:rPr>
                <w:noProof/>
                <w:webHidden/>
              </w:rPr>
              <w:fldChar w:fldCharType="end"/>
            </w:r>
          </w:hyperlink>
        </w:p>
        <w:p w:rsidR="00343B0C" w:rsidRDefault="005A318D">
          <w:pPr>
            <w:pStyle w:val="Indholdsfortegnelse3"/>
            <w:tabs>
              <w:tab w:val="right" w:leader="dot" w:pos="9910"/>
            </w:tabs>
            <w:rPr>
              <w:rFonts w:asciiTheme="minorHAnsi" w:eastAsiaTheme="minorEastAsia" w:hAnsiTheme="minorHAnsi" w:cstheme="minorBidi"/>
              <w:noProof/>
              <w:lang w:val="da-DK" w:eastAsia="da-DK"/>
            </w:rPr>
          </w:pPr>
          <w:hyperlink w:anchor="_Toc117753840" w:history="1">
            <w:r w:rsidR="00343B0C" w:rsidRPr="00F30CBE">
              <w:rPr>
                <w:rStyle w:val="Hyperlink"/>
                <w:noProof/>
                <w:lang w:val="da-DK"/>
              </w:rPr>
              <w:t>Fraværsrobot/registrering af fraværsperiode</w:t>
            </w:r>
            <w:r w:rsidR="00343B0C">
              <w:rPr>
                <w:noProof/>
                <w:webHidden/>
              </w:rPr>
              <w:tab/>
            </w:r>
            <w:r w:rsidR="00343B0C">
              <w:rPr>
                <w:noProof/>
                <w:webHidden/>
              </w:rPr>
              <w:fldChar w:fldCharType="begin"/>
            </w:r>
            <w:r w:rsidR="00343B0C">
              <w:rPr>
                <w:noProof/>
                <w:webHidden/>
              </w:rPr>
              <w:instrText xml:space="preserve"> PAGEREF _Toc117753840 \h </w:instrText>
            </w:r>
            <w:r w:rsidR="00343B0C">
              <w:rPr>
                <w:noProof/>
                <w:webHidden/>
              </w:rPr>
            </w:r>
            <w:r w:rsidR="00343B0C">
              <w:rPr>
                <w:noProof/>
                <w:webHidden/>
              </w:rPr>
              <w:fldChar w:fldCharType="separate"/>
            </w:r>
            <w:r w:rsidR="00343B0C">
              <w:rPr>
                <w:noProof/>
                <w:webHidden/>
              </w:rPr>
              <w:t>5</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1" w:history="1">
            <w:r w:rsidR="00343B0C" w:rsidRPr="00F30CBE">
              <w:rPr>
                <w:rStyle w:val="Hyperlink"/>
                <w:noProof/>
                <w:lang w:val="da-DK"/>
              </w:rPr>
              <w:t>Sådan tidsregistrerer du sygdom</w:t>
            </w:r>
            <w:r w:rsidR="00343B0C">
              <w:rPr>
                <w:noProof/>
                <w:webHidden/>
              </w:rPr>
              <w:tab/>
            </w:r>
            <w:r w:rsidR="00343B0C">
              <w:rPr>
                <w:noProof/>
                <w:webHidden/>
              </w:rPr>
              <w:fldChar w:fldCharType="begin"/>
            </w:r>
            <w:r w:rsidR="00343B0C">
              <w:rPr>
                <w:noProof/>
                <w:webHidden/>
              </w:rPr>
              <w:instrText xml:space="preserve"> PAGEREF _Toc117753841 \h </w:instrText>
            </w:r>
            <w:r w:rsidR="00343B0C">
              <w:rPr>
                <w:noProof/>
                <w:webHidden/>
              </w:rPr>
            </w:r>
            <w:r w:rsidR="00343B0C">
              <w:rPr>
                <w:noProof/>
                <w:webHidden/>
              </w:rPr>
              <w:fldChar w:fldCharType="separate"/>
            </w:r>
            <w:r w:rsidR="00343B0C">
              <w:rPr>
                <w:noProof/>
                <w:webHidden/>
              </w:rPr>
              <w:t>6</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2" w:history="1">
            <w:r w:rsidR="00343B0C" w:rsidRPr="00F30CBE">
              <w:rPr>
                <w:rStyle w:val="Hyperlink"/>
                <w:noProof/>
                <w:lang w:val="da-DK"/>
              </w:rPr>
              <w:t>Godkendelse af tidsregistrering</w:t>
            </w:r>
            <w:r w:rsidR="00343B0C">
              <w:rPr>
                <w:noProof/>
                <w:webHidden/>
              </w:rPr>
              <w:tab/>
            </w:r>
            <w:r w:rsidR="00343B0C">
              <w:rPr>
                <w:noProof/>
                <w:webHidden/>
              </w:rPr>
              <w:fldChar w:fldCharType="begin"/>
            </w:r>
            <w:r w:rsidR="00343B0C">
              <w:rPr>
                <w:noProof/>
                <w:webHidden/>
              </w:rPr>
              <w:instrText xml:space="preserve"> PAGEREF _Toc117753842 \h </w:instrText>
            </w:r>
            <w:r w:rsidR="00343B0C">
              <w:rPr>
                <w:noProof/>
                <w:webHidden/>
              </w:rPr>
            </w:r>
            <w:r w:rsidR="00343B0C">
              <w:rPr>
                <w:noProof/>
                <w:webHidden/>
              </w:rPr>
              <w:fldChar w:fldCharType="separate"/>
            </w:r>
            <w:r w:rsidR="00343B0C">
              <w:rPr>
                <w:noProof/>
                <w:webHidden/>
              </w:rPr>
              <w:t>8</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3" w:history="1">
            <w:r w:rsidR="00343B0C" w:rsidRPr="00F30CBE">
              <w:rPr>
                <w:rStyle w:val="Hyperlink"/>
                <w:noProof/>
                <w:lang w:val="da-DK"/>
              </w:rPr>
              <w:t>Bilag 1 – Vejledning i tidsregistrering på enkeltsager – Konkurrenceområdet</w:t>
            </w:r>
            <w:r w:rsidR="00343B0C">
              <w:rPr>
                <w:noProof/>
                <w:webHidden/>
              </w:rPr>
              <w:tab/>
            </w:r>
            <w:r w:rsidR="00343B0C">
              <w:rPr>
                <w:noProof/>
                <w:webHidden/>
              </w:rPr>
              <w:fldChar w:fldCharType="begin"/>
            </w:r>
            <w:r w:rsidR="00343B0C">
              <w:rPr>
                <w:noProof/>
                <w:webHidden/>
              </w:rPr>
              <w:instrText xml:space="preserve"> PAGEREF _Toc117753843 \h </w:instrText>
            </w:r>
            <w:r w:rsidR="00343B0C">
              <w:rPr>
                <w:noProof/>
                <w:webHidden/>
              </w:rPr>
            </w:r>
            <w:r w:rsidR="00343B0C">
              <w:rPr>
                <w:noProof/>
                <w:webHidden/>
              </w:rPr>
              <w:fldChar w:fldCharType="separate"/>
            </w:r>
            <w:r w:rsidR="00343B0C">
              <w:rPr>
                <w:noProof/>
                <w:webHidden/>
              </w:rPr>
              <w:t>9</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4" w:history="1">
            <w:r w:rsidR="00343B0C" w:rsidRPr="00F30CBE">
              <w:rPr>
                <w:rStyle w:val="Hyperlink"/>
                <w:noProof/>
                <w:lang w:val="da-DK"/>
              </w:rPr>
              <w:t>Sådan tilføjes en sag i mTIME</w:t>
            </w:r>
            <w:r w:rsidR="00343B0C">
              <w:rPr>
                <w:noProof/>
                <w:webHidden/>
              </w:rPr>
              <w:tab/>
            </w:r>
            <w:r w:rsidR="00343B0C">
              <w:rPr>
                <w:noProof/>
                <w:webHidden/>
              </w:rPr>
              <w:fldChar w:fldCharType="begin"/>
            </w:r>
            <w:r w:rsidR="00343B0C">
              <w:rPr>
                <w:noProof/>
                <w:webHidden/>
              </w:rPr>
              <w:instrText xml:space="preserve"> PAGEREF _Toc117753844 \h </w:instrText>
            </w:r>
            <w:r w:rsidR="00343B0C">
              <w:rPr>
                <w:noProof/>
                <w:webHidden/>
              </w:rPr>
            </w:r>
            <w:r w:rsidR="00343B0C">
              <w:rPr>
                <w:noProof/>
                <w:webHidden/>
              </w:rPr>
              <w:fldChar w:fldCharType="separate"/>
            </w:r>
            <w:r w:rsidR="00343B0C">
              <w:rPr>
                <w:noProof/>
                <w:webHidden/>
              </w:rPr>
              <w:t>9</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5" w:history="1">
            <w:r w:rsidR="00343B0C" w:rsidRPr="00F30CBE">
              <w:rPr>
                <w:rStyle w:val="Hyperlink"/>
                <w:noProof/>
                <w:lang w:val="da-DK"/>
              </w:rPr>
              <w:t>Fjerne sag fra registreringsvinduet</w:t>
            </w:r>
            <w:r w:rsidR="00343B0C">
              <w:rPr>
                <w:noProof/>
                <w:webHidden/>
              </w:rPr>
              <w:tab/>
            </w:r>
            <w:r w:rsidR="00343B0C">
              <w:rPr>
                <w:noProof/>
                <w:webHidden/>
              </w:rPr>
              <w:fldChar w:fldCharType="begin"/>
            </w:r>
            <w:r w:rsidR="00343B0C">
              <w:rPr>
                <w:noProof/>
                <w:webHidden/>
              </w:rPr>
              <w:instrText xml:space="preserve"> PAGEREF _Toc117753845 \h </w:instrText>
            </w:r>
            <w:r w:rsidR="00343B0C">
              <w:rPr>
                <w:noProof/>
                <w:webHidden/>
              </w:rPr>
            </w:r>
            <w:r w:rsidR="00343B0C">
              <w:rPr>
                <w:noProof/>
                <w:webHidden/>
              </w:rPr>
              <w:fldChar w:fldCharType="separate"/>
            </w:r>
            <w:r w:rsidR="00343B0C">
              <w:rPr>
                <w:noProof/>
                <w:webHidden/>
              </w:rPr>
              <w:t>9</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6" w:history="1">
            <w:r w:rsidR="00343B0C" w:rsidRPr="00F30CBE">
              <w:rPr>
                <w:rStyle w:val="Hyperlink"/>
                <w:noProof/>
                <w:lang w:val="da-DK"/>
              </w:rPr>
              <w:t>Bilag 2 – Den daglige tidsregistrering – registrering af fleks, afspadsering og beordret arbejde</w:t>
            </w:r>
            <w:r w:rsidR="00343B0C">
              <w:rPr>
                <w:noProof/>
                <w:webHidden/>
              </w:rPr>
              <w:tab/>
            </w:r>
            <w:r w:rsidR="00343B0C">
              <w:rPr>
                <w:noProof/>
                <w:webHidden/>
              </w:rPr>
              <w:fldChar w:fldCharType="begin"/>
            </w:r>
            <w:r w:rsidR="00343B0C">
              <w:rPr>
                <w:noProof/>
                <w:webHidden/>
              </w:rPr>
              <w:instrText xml:space="preserve"> PAGEREF _Toc117753846 \h </w:instrText>
            </w:r>
            <w:r w:rsidR="00343B0C">
              <w:rPr>
                <w:noProof/>
                <w:webHidden/>
              </w:rPr>
            </w:r>
            <w:r w:rsidR="00343B0C">
              <w:rPr>
                <w:noProof/>
                <w:webHidden/>
              </w:rPr>
              <w:fldChar w:fldCharType="separate"/>
            </w:r>
            <w:r w:rsidR="00343B0C">
              <w:rPr>
                <w:noProof/>
                <w:webHidden/>
              </w:rPr>
              <w:t>10</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7" w:history="1">
            <w:r w:rsidR="00343B0C" w:rsidRPr="00F30CBE">
              <w:rPr>
                <w:rStyle w:val="Hyperlink"/>
                <w:noProof/>
                <w:lang w:val="da-DK"/>
              </w:rPr>
              <w:t>Afholdelse af opsparet fleks og afspadsering</w:t>
            </w:r>
            <w:r w:rsidR="00343B0C">
              <w:rPr>
                <w:noProof/>
                <w:webHidden/>
              </w:rPr>
              <w:tab/>
            </w:r>
            <w:r w:rsidR="00343B0C">
              <w:rPr>
                <w:noProof/>
                <w:webHidden/>
              </w:rPr>
              <w:fldChar w:fldCharType="begin"/>
            </w:r>
            <w:r w:rsidR="00343B0C">
              <w:rPr>
                <w:noProof/>
                <w:webHidden/>
              </w:rPr>
              <w:instrText xml:space="preserve"> PAGEREF _Toc117753847 \h </w:instrText>
            </w:r>
            <w:r w:rsidR="00343B0C">
              <w:rPr>
                <w:noProof/>
                <w:webHidden/>
              </w:rPr>
            </w:r>
            <w:r w:rsidR="00343B0C">
              <w:rPr>
                <w:noProof/>
                <w:webHidden/>
              </w:rPr>
              <w:fldChar w:fldCharType="separate"/>
            </w:r>
            <w:r w:rsidR="00343B0C">
              <w:rPr>
                <w:noProof/>
                <w:webHidden/>
              </w:rPr>
              <w:t>10</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8" w:history="1">
            <w:r w:rsidR="00343B0C" w:rsidRPr="00F30CBE">
              <w:rPr>
                <w:rStyle w:val="Hyperlink"/>
                <w:noProof/>
                <w:lang w:val="da-DK"/>
              </w:rPr>
              <w:t>Beordret merarbejde</w:t>
            </w:r>
            <w:r w:rsidR="00343B0C">
              <w:rPr>
                <w:noProof/>
                <w:webHidden/>
              </w:rPr>
              <w:tab/>
            </w:r>
            <w:r w:rsidR="00343B0C">
              <w:rPr>
                <w:noProof/>
                <w:webHidden/>
              </w:rPr>
              <w:fldChar w:fldCharType="begin"/>
            </w:r>
            <w:r w:rsidR="00343B0C">
              <w:rPr>
                <w:noProof/>
                <w:webHidden/>
              </w:rPr>
              <w:instrText xml:space="preserve"> PAGEREF _Toc117753848 \h </w:instrText>
            </w:r>
            <w:r w:rsidR="00343B0C">
              <w:rPr>
                <w:noProof/>
                <w:webHidden/>
              </w:rPr>
            </w:r>
            <w:r w:rsidR="00343B0C">
              <w:rPr>
                <w:noProof/>
                <w:webHidden/>
              </w:rPr>
              <w:fldChar w:fldCharType="separate"/>
            </w:r>
            <w:r w:rsidR="00343B0C">
              <w:rPr>
                <w:noProof/>
                <w:webHidden/>
              </w:rPr>
              <w:t>10</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49" w:history="1">
            <w:r w:rsidR="00343B0C" w:rsidRPr="00F30CBE">
              <w:rPr>
                <w:rStyle w:val="Hyperlink"/>
                <w:noProof/>
                <w:lang w:val="da-DK"/>
              </w:rPr>
              <w:t>Sådan registrerer du beordret arbejde</w:t>
            </w:r>
            <w:r w:rsidR="00343B0C">
              <w:rPr>
                <w:noProof/>
                <w:webHidden/>
              </w:rPr>
              <w:tab/>
            </w:r>
            <w:r w:rsidR="00343B0C">
              <w:rPr>
                <w:noProof/>
                <w:webHidden/>
              </w:rPr>
              <w:fldChar w:fldCharType="begin"/>
            </w:r>
            <w:r w:rsidR="00343B0C">
              <w:rPr>
                <w:noProof/>
                <w:webHidden/>
              </w:rPr>
              <w:instrText xml:space="preserve"> PAGEREF _Toc117753849 \h </w:instrText>
            </w:r>
            <w:r w:rsidR="00343B0C">
              <w:rPr>
                <w:noProof/>
                <w:webHidden/>
              </w:rPr>
            </w:r>
            <w:r w:rsidR="00343B0C">
              <w:rPr>
                <w:noProof/>
                <w:webHidden/>
              </w:rPr>
              <w:fldChar w:fldCharType="separate"/>
            </w:r>
            <w:r w:rsidR="00343B0C">
              <w:rPr>
                <w:noProof/>
                <w:webHidden/>
              </w:rPr>
              <w:t>10</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50" w:history="1">
            <w:r w:rsidR="00343B0C" w:rsidRPr="00F30CBE">
              <w:rPr>
                <w:rStyle w:val="Hyperlink"/>
                <w:noProof/>
                <w:lang w:val="da-DK"/>
              </w:rPr>
              <w:t>Godkendelse af din månedsopgørelse</w:t>
            </w:r>
            <w:r w:rsidR="00343B0C">
              <w:rPr>
                <w:noProof/>
                <w:webHidden/>
              </w:rPr>
              <w:tab/>
            </w:r>
            <w:r w:rsidR="00343B0C">
              <w:rPr>
                <w:noProof/>
                <w:webHidden/>
              </w:rPr>
              <w:fldChar w:fldCharType="begin"/>
            </w:r>
            <w:r w:rsidR="00343B0C">
              <w:rPr>
                <w:noProof/>
                <w:webHidden/>
              </w:rPr>
              <w:instrText xml:space="preserve"> PAGEREF _Toc117753850 \h </w:instrText>
            </w:r>
            <w:r w:rsidR="00343B0C">
              <w:rPr>
                <w:noProof/>
                <w:webHidden/>
              </w:rPr>
            </w:r>
            <w:r w:rsidR="00343B0C">
              <w:rPr>
                <w:noProof/>
                <w:webHidden/>
              </w:rPr>
              <w:fldChar w:fldCharType="separate"/>
            </w:r>
            <w:r w:rsidR="00343B0C">
              <w:rPr>
                <w:noProof/>
                <w:webHidden/>
              </w:rPr>
              <w:t>10</w:t>
            </w:r>
            <w:r w:rsidR="00343B0C">
              <w:rPr>
                <w:noProof/>
                <w:webHidden/>
              </w:rPr>
              <w:fldChar w:fldCharType="end"/>
            </w:r>
          </w:hyperlink>
        </w:p>
        <w:p w:rsidR="00343B0C" w:rsidRDefault="005A318D">
          <w:pPr>
            <w:pStyle w:val="Indholdsfortegnelse1"/>
            <w:tabs>
              <w:tab w:val="right" w:leader="dot" w:pos="9910"/>
            </w:tabs>
            <w:rPr>
              <w:rFonts w:asciiTheme="minorHAnsi" w:eastAsiaTheme="minorEastAsia" w:hAnsiTheme="minorHAnsi" w:cstheme="minorBidi"/>
              <w:noProof/>
              <w:lang w:val="da-DK" w:eastAsia="da-DK"/>
            </w:rPr>
          </w:pPr>
          <w:hyperlink w:anchor="_Toc117753851" w:history="1">
            <w:r w:rsidR="00343B0C" w:rsidRPr="00F30CBE">
              <w:rPr>
                <w:rStyle w:val="Hyperlink"/>
                <w:noProof/>
                <w:lang w:val="da-DK"/>
              </w:rPr>
              <w:t>Kvartalsopgørelsen – det gør systemet</w:t>
            </w:r>
            <w:r w:rsidR="00343B0C">
              <w:rPr>
                <w:noProof/>
                <w:webHidden/>
              </w:rPr>
              <w:tab/>
            </w:r>
            <w:r w:rsidR="00343B0C">
              <w:rPr>
                <w:noProof/>
                <w:webHidden/>
              </w:rPr>
              <w:fldChar w:fldCharType="begin"/>
            </w:r>
            <w:r w:rsidR="00343B0C">
              <w:rPr>
                <w:noProof/>
                <w:webHidden/>
              </w:rPr>
              <w:instrText xml:space="preserve"> PAGEREF _Toc117753851 \h </w:instrText>
            </w:r>
            <w:r w:rsidR="00343B0C">
              <w:rPr>
                <w:noProof/>
                <w:webHidden/>
              </w:rPr>
            </w:r>
            <w:r w:rsidR="00343B0C">
              <w:rPr>
                <w:noProof/>
                <w:webHidden/>
              </w:rPr>
              <w:fldChar w:fldCharType="separate"/>
            </w:r>
            <w:r w:rsidR="00343B0C">
              <w:rPr>
                <w:noProof/>
                <w:webHidden/>
              </w:rPr>
              <w:t>11</w:t>
            </w:r>
            <w:r w:rsidR="00343B0C">
              <w:rPr>
                <w:noProof/>
                <w:webHidden/>
              </w:rPr>
              <w:fldChar w:fldCharType="end"/>
            </w:r>
          </w:hyperlink>
        </w:p>
        <w:p w:rsidR="00947092" w:rsidRDefault="00947092">
          <w:r>
            <w:rPr>
              <w:b/>
              <w:bCs/>
            </w:rPr>
            <w:fldChar w:fldCharType="end"/>
          </w:r>
        </w:p>
      </w:sdtContent>
    </w:sdt>
    <w:p w:rsidR="00960BA4" w:rsidRPr="00427787" w:rsidRDefault="00960BA4">
      <w:pPr>
        <w:spacing w:line="276" w:lineRule="auto"/>
        <w:rPr>
          <w:lang w:val="da-DK"/>
        </w:rPr>
        <w:sectPr w:rsidR="00960BA4" w:rsidRPr="00427787">
          <w:type w:val="continuous"/>
          <w:pgSz w:w="11900" w:h="16840"/>
          <w:pgMar w:top="1600" w:right="980" w:bottom="280" w:left="1000" w:header="708" w:footer="708" w:gutter="0"/>
          <w:cols w:space="708"/>
        </w:sectPr>
      </w:pPr>
    </w:p>
    <w:p w:rsidR="00960BA4" w:rsidRPr="00427787" w:rsidRDefault="00731A93">
      <w:pPr>
        <w:pStyle w:val="Overskrift1"/>
        <w:spacing w:before="99"/>
        <w:ind w:left="135"/>
        <w:rPr>
          <w:lang w:val="da-DK"/>
        </w:rPr>
      </w:pPr>
      <w:bookmarkStart w:id="1" w:name="_Toc117753834"/>
      <w:r w:rsidRPr="00427787">
        <w:rPr>
          <w:color w:val="355E91"/>
          <w:lang w:val="da-DK"/>
        </w:rPr>
        <w:lastRenderedPageBreak/>
        <w:t>Sådan finder du mTIME</w:t>
      </w:r>
      <w:bookmarkEnd w:id="1"/>
    </w:p>
    <w:p w:rsidR="00960BA4" w:rsidRPr="00427787" w:rsidRDefault="00427787" w:rsidP="00427787">
      <w:pPr>
        <w:pStyle w:val="Brdtekst"/>
        <w:ind w:left="135"/>
        <w:rPr>
          <w:sz w:val="16"/>
          <w:lang w:val="da-DK"/>
        </w:rPr>
      </w:pPr>
      <w:r>
        <w:rPr>
          <w:lang w:val="da-DK"/>
        </w:rPr>
        <w:t>Du l</w:t>
      </w:r>
      <w:r w:rsidR="00731A93" w:rsidRPr="00427787">
        <w:rPr>
          <w:lang w:val="da-DK"/>
        </w:rPr>
        <w:t>og</w:t>
      </w:r>
      <w:r>
        <w:rPr>
          <w:lang w:val="da-DK"/>
        </w:rPr>
        <w:t>ger</w:t>
      </w:r>
      <w:r w:rsidR="00731A93" w:rsidRPr="00427787">
        <w:rPr>
          <w:lang w:val="da-DK"/>
        </w:rPr>
        <w:t xml:space="preserve"> på mTIME via link</w:t>
      </w:r>
      <w:r>
        <w:rPr>
          <w:lang w:val="da-DK"/>
        </w:rPr>
        <w:t>et</w:t>
      </w:r>
      <w:r w:rsidR="00731A93" w:rsidRPr="00427787">
        <w:rPr>
          <w:lang w:val="da-DK"/>
        </w:rPr>
        <w:t xml:space="preserve"> på </w:t>
      </w:r>
      <w:r>
        <w:rPr>
          <w:lang w:val="da-DK"/>
        </w:rPr>
        <w:t>intranettet under Genveje eller</w:t>
      </w:r>
      <w:r w:rsidR="00731A93" w:rsidRPr="00427787">
        <w:rPr>
          <w:lang w:val="da-DK"/>
        </w:rPr>
        <w:t xml:space="preserve"> ved at skrive </w:t>
      </w:r>
      <w:r>
        <w:rPr>
          <w:lang w:val="da-DK"/>
        </w:rPr>
        <w:t xml:space="preserve">tilgå dette link: </w:t>
      </w:r>
      <w:hyperlink r:id="rId5" w:history="1">
        <w:r w:rsidRPr="00427787">
          <w:rPr>
            <w:rStyle w:val="Hyperlink"/>
            <w:lang w:val="da-DK"/>
          </w:rPr>
          <w:t>mTIME - Registreringer Skema</w:t>
        </w:r>
      </w:hyperlink>
    </w:p>
    <w:p w:rsidR="00960BA4" w:rsidRPr="00427787" w:rsidRDefault="00960BA4">
      <w:pPr>
        <w:pStyle w:val="Brdtekst"/>
        <w:rPr>
          <w:lang w:val="da-DK"/>
        </w:rPr>
      </w:pPr>
    </w:p>
    <w:p w:rsidR="00960BA4" w:rsidRPr="00427787" w:rsidRDefault="00731A93">
      <w:pPr>
        <w:pStyle w:val="Overskrift1"/>
        <w:spacing w:before="142"/>
        <w:ind w:left="135"/>
        <w:rPr>
          <w:lang w:val="da-DK"/>
        </w:rPr>
      </w:pPr>
      <w:bookmarkStart w:id="2" w:name="_Toc117753835"/>
      <w:r w:rsidRPr="00427787">
        <w:rPr>
          <w:color w:val="355E91"/>
          <w:lang w:val="da-DK"/>
        </w:rPr>
        <w:t>Sådan vælger du tidsregistreringskategorier</w:t>
      </w:r>
      <w:bookmarkEnd w:id="2"/>
    </w:p>
    <w:p w:rsidR="00960BA4" w:rsidRPr="00427787" w:rsidRDefault="00427787">
      <w:pPr>
        <w:ind w:left="135"/>
        <w:rPr>
          <w:b/>
          <w:lang w:val="da-DK"/>
        </w:rPr>
      </w:pPr>
      <w:r>
        <w:rPr>
          <w:lang w:val="da-DK"/>
        </w:rPr>
        <w:t>Øverst i registreringsbilledet klikker du på ”</w:t>
      </w:r>
      <w:r w:rsidR="00731A93" w:rsidRPr="00427787">
        <w:rPr>
          <w:b/>
          <w:lang w:val="da-DK"/>
        </w:rPr>
        <w:t>vælg formål</w:t>
      </w:r>
      <w:r>
        <w:rPr>
          <w:b/>
          <w:lang w:val="da-DK"/>
        </w:rPr>
        <w:t>”:</w:t>
      </w:r>
    </w:p>
    <w:p w:rsidR="00960BA4" w:rsidRPr="00427787" w:rsidRDefault="00960BA4">
      <w:pPr>
        <w:pStyle w:val="Brdtekst"/>
        <w:rPr>
          <w:b/>
          <w:lang w:val="da-DK"/>
        </w:rPr>
      </w:pPr>
    </w:p>
    <w:p w:rsidR="00960BA4" w:rsidRPr="00427787" w:rsidRDefault="00427787">
      <w:pPr>
        <w:pStyle w:val="Brdtekst"/>
        <w:rPr>
          <w:b/>
          <w:lang w:val="da-DK"/>
        </w:rPr>
      </w:pPr>
      <w:r>
        <w:rPr>
          <w:noProof/>
          <w:lang w:val="da-DK" w:eastAsia="da-DK"/>
        </w:rPr>
        <w:drawing>
          <wp:inline distT="0" distB="0" distL="0" distR="0" wp14:anchorId="20EAA697" wp14:editId="258D38E7">
            <wp:extent cx="4061638" cy="167836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0544" cy="1686175"/>
                    </a:xfrm>
                    <a:prstGeom prst="rect">
                      <a:avLst/>
                    </a:prstGeom>
                  </pic:spPr>
                </pic:pic>
              </a:graphicData>
            </a:graphic>
          </wp:inline>
        </w:drawing>
      </w:r>
    </w:p>
    <w:p w:rsidR="00960BA4" w:rsidRPr="00427787" w:rsidRDefault="00960BA4">
      <w:pPr>
        <w:pStyle w:val="Brdtekst"/>
        <w:rPr>
          <w:b/>
          <w:lang w:val="da-DK"/>
        </w:rPr>
      </w:pPr>
    </w:p>
    <w:p w:rsidR="00960BA4" w:rsidRPr="00427787" w:rsidRDefault="00960BA4">
      <w:pPr>
        <w:pStyle w:val="Brdtekst"/>
        <w:rPr>
          <w:b/>
          <w:lang w:val="da-DK"/>
        </w:rPr>
      </w:pPr>
    </w:p>
    <w:p w:rsidR="00960BA4" w:rsidRPr="00427787" w:rsidRDefault="00731A93">
      <w:pPr>
        <w:pStyle w:val="Brdtekst"/>
        <w:ind w:left="135"/>
        <w:rPr>
          <w:lang w:val="da-DK"/>
        </w:rPr>
      </w:pPr>
      <w:r w:rsidRPr="00427787">
        <w:rPr>
          <w:lang w:val="da-DK"/>
        </w:rPr>
        <w:t>Overordnet registrerer alle på tre hovedtyper af tidsanvendelse:</w:t>
      </w:r>
    </w:p>
    <w:p w:rsidR="00960BA4" w:rsidRPr="00427787" w:rsidRDefault="00960BA4">
      <w:pPr>
        <w:pStyle w:val="Brdtekst"/>
        <w:spacing w:before="6"/>
        <w:rPr>
          <w:sz w:val="19"/>
          <w:lang w:val="da-DK"/>
        </w:rPr>
      </w:pPr>
    </w:p>
    <w:p w:rsidR="00960BA4" w:rsidRDefault="00731A93">
      <w:pPr>
        <w:pStyle w:val="Listeafsnit"/>
        <w:numPr>
          <w:ilvl w:val="0"/>
          <w:numId w:val="7"/>
        </w:numPr>
        <w:tabs>
          <w:tab w:val="left" w:pos="856"/>
        </w:tabs>
        <w:ind w:hanging="361"/>
      </w:pPr>
      <w:r>
        <w:t>Faglig</w:t>
      </w:r>
      <w:r>
        <w:rPr>
          <w:spacing w:val="-1"/>
        </w:rPr>
        <w:t xml:space="preserve"> </w:t>
      </w:r>
      <w:r>
        <w:t>tid</w:t>
      </w:r>
    </w:p>
    <w:p w:rsidR="00960BA4" w:rsidRDefault="00CC0D3C">
      <w:pPr>
        <w:pStyle w:val="Listeafsnit"/>
        <w:numPr>
          <w:ilvl w:val="0"/>
          <w:numId w:val="7"/>
        </w:numPr>
        <w:tabs>
          <w:tab w:val="left" w:pos="856"/>
        </w:tabs>
        <w:spacing w:before="41"/>
        <w:ind w:hanging="361"/>
      </w:pPr>
      <w:r>
        <w:t>Indirekte tid</w:t>
      </w:r>
    </w:p>
    <w:p w:rsidR="00960BA4" w:rsidRDefault="00731A93">
      <w:pPr>
        <w:pStyle w:val="Listeafsnit"/>
        <w:numPr>
          <w:ilvl w:val="0"/>
          <w:numId w:val="7"/>
        </w:numPr>
        <w:tabs>
          <w:tab w:val="left" w:pos="856"/>
        </w:tabs>
        <w:spacing w:before="41"/>
        <w:ind w:hanging="361"/>
      </w:pPr>
      <w:r>
        <w:t>Fravær</w:t>
      </w:r>
    </w:p>
    <w:p w:rsidR="00960BA4" w:rsidRDefault="00960BA4"/>
    <w:p w:rsidR="00960BA4" w:rsidRPr="00427787" w:rsidRDefault="00CC0D3C" w:rsidP="006A2BA8">
      <w:pPr>
        <w:pStyle w:val="Brdtekst"/>
        <w:spacing w:before="98" w:line="276" w:lineRule="auto"/>
        <w:ind w:left="132" w:right="179"/>
        <w:jc w:val="both"/>
        <w:rPr>
          <w:lang w:val="da-DK"/>
        </w:rPr>
      </w:pPr>
      <w:r>
        <w:rPr>
          <w:lang w:val="da-DK"/>
        </w:rPr>
        <w:t>Faglig tid r</w:t>
      </w:r>
      <w:r w:rsidR="00731A93" w:rsidRPr="00427787">
        <w:rPr>
          <w:lang w:val="da-DK"/>
        </w:rPr>
        <w:t>epræsenterer numrene mellem 101 og 2907. Som udgangspunkt tidsregistreres størstedelen af din arbejdstid på faglig tid. Vær opmærksom på, at faglig tid også inkluderer opgaver, som er nødvendige for at kunne arbejde på sagen, f</w:t>
      </w:r>
      <w:r>
        <w:rPr>
          <w:lang w:val="da-DK"/>
        </w:rPr>
        <w:t>x</w:t>
      </w:r>
      <w:r w:rsidR="00731A93" w:rsidRPr="00427787">
        <w:rPr>
          <w:lang w:val="da-DK"/>
        </w:rPr>
        <w:t xml:space="preserve"> at hente skriveredskaber, papir og lign, kaffemøder om sagen osv.</w:t>
      </w:r>
    </w:p>
    <w:p w:rsidR="00960BA4" w:rsidRPr="00427787" w:rsidRDefault="00960BA4">
      <w:pPr>
        <w:pStyle w:val="Brdtekst"/>
        <w:spacing w:before="4"/>
        <w:rPr>
          <w:sz w:val="16"/>
          <w:lang w:val="da-DK"/>
        </w:rPr>
      </w:pPr>
    </w:p>
    <w:p w:rsidR="00960BA4" w:rsidRPr="00427787" w:rsidRDefault="00731A93" w:rsidP="006A2BA8">
      <w:pPr>
        <w:pStyle w:val="Brdtekst"/>
        <w:spacing w:line="278" w:lineRule="auto"/>
        <w:ind w:left="132" w:right="971"/>
        <w:jc w:val="both"/>
        <w:rPr>
          <w:lang w:val="da-DK"/>
        </w:rPr>
      </w:pPr>
      <w:r w:rsidRPr="00427787">
        <w:rPr>
          <w:lang w:val="da-DK"/>
        </w:rPr>
        <w:t>Vær opmærksom på, at hvis en sag er oprettet individuelt</w:t>
      </w:r>
      <w:r w:rsidR="00CC0D3C">
        <w:rPr>
          <w:lang w:val="da-DK"/>
        </w:rPr>
        <w:t>,</w:t>
      </w:r>
      <w:r w:rsidRPr="00427787">
        <w:rPr>
          <w:lang w:val="da-DK"/>
        </w:rPr>
        <w:t xml:space="preserve"> skal tiden registreres på den enkelte sag (010615xxxxx / en projektsag på konkurrenceområdet).</w:t>
      </w:r>
    </w:p>
    <w:p w:rsidR="00960BA4" w:rsidRPr="00427787" w:rsidRDefault="00CC0D3C">
      <w:pPr>
        <w:pStyle w:val="Brdtekst"/>
        <w:spacing w:before="195" w:line="276" w:lineRule="auto"/>
        <w:ind w:left="132" w:right="691" w:hanging="1"/>
        <w:rPr>
          <w:i/>
          <w:lang w:val="da-DK"/>
        </w:rPr>
      </w:pPr>
      <w:r>
        <w:rPr>
          <w:lang w:val="da-DK"/>
        </w:rPr>
        <w:t>Indirekte tid r</w:t>
      </w:r>
      <w:r w:rsidR="00731A93" w:rsidRPr="00427787">
        <w:rPr>
          <w:lang w:val="da-DK"/>
        </w:rPr>
        <w:t>epræsentere</w:t>
      </w:r>
      <w:r>
        <w:rPr>
          <w:lang w:val="da-DK"/>
        </w:rPr>
        <w:t>r</w:t>
      </w:r>
      <w:r w:rsidR="00731A93" w:rsidRPr="00427787">
        <w:rPr>
          <w:lang w:val="da-DK"/>
        </w:rPr>
        <w:t xml:space="preserve"> numrene 8002 til 8080. Her registreres tid</w:t>
      </w:r>
      <w:r>
        <w:rPr>
          <w:lang w:val="da-DK"/>
        </w:rPr>
        <w:t>,</w:t>
      </w:r>
      <w:r w:rsidR="00731A93" w:rsidRPr="00427787">
        <w:rPr>
          <w:lang w:val="da-DK"/>
        </w:rPr>
        <w:t xml:space="preserve"> der er brugt til ikke faglige ting</w:t>
      </w:r>
      <w:r>
        <w:rPr>
          <w:lang w:val="da-DK"/>
        </w:rPr>
        <w:t>,</w:t>
      </w:r>
      <w:r w:rsidR="00731A93" w:rsidRPr="00427787">
        <w:rPr>
          <w:lang w:val="da-DK"/>
        </w:rPr>
        <w:t xml:space="preserve"> </w:t>
      </w:r>
      <w:r>
        <w:rPr>
          <w:lang w:val="da-DK"/>
        </w:rPr>
        <w:t>fx</w:t>
      </w:r>
      <w:r w:rsidR="00731A93" w:rsidRPr="00427787">
        <w:rPr>
          <w:lang w:val="da-DK"/>
        </w:rPr>
        <w:t xml:space="preserve"> </w:t>
      </w:r>
      <w:r>
        <w:rPr>
          <w:lang w:val="da-DK"/>
        </w:rPr>
        <w:t xml:space="preserve">fællesmøder og </w:t>
      </w:r>
      <w:r w:rsidR="00731A93" w:rsidRPr="00427787">
        <w:rPr>
          <w:lang w:val="da-DK"/>
        </w:rPr>
        <w:t xml:space="preserve">fredagsmorgenmad o.lign. (registreres på </w:t>
      </w:r>
      <w:r w:rsidRPr="00CC0D3C">
        <w:rPr>
          <w:i/>
          <w:lang w:val="da-DK"/>
        </w:rPr>
        <w:t>800204000 - Medarbejderarrangementer</w:t>
      </w:r>
      <w:r w:rsidR="00731A93" w:rsidRPr="00427787">
        <w:rPr>
          <w:i/>
          <w:lang w:val="da-DK"/>
        </w:rPr>
        <w:t>).</w:t>
      </w:r>
    </w:p>
    <w:p w:rsidR="00960BA4" w:rsidRPr="00427787" w:rsidRDefault="00731A93">
      <w:pPr>
        <w:pStyle w:val="Brdtekst"/>
        <w:spacing w:before="2" w:line="453" w:lineRule="auto"/>
        <w:ind w:left="132" w:right="948"/>
        <w:rPr>
          <w:lang w:val="da-DK"/>
        </w:rPr>
      </w:pPr>
      <w:r w:rsidRPr="00427787">
        <w:rPr>
          <w:lang w:val="da-DK"/>
        </w:rPr>
        <w:t xml:space="preserve">Medarbejderudviklingssamtaler og forberedelse til disse ligger ligeledes i kategorien </w:t>
      </w:r>
      <w:r w:rsidR="00CC0D3C">
        <w:rPr>
          <w:lang w:val="da-DK"/>
        </w:rPr>
        <w:t xml:space="preserve">Indirekte </w:t>
      </w:r>
      <w:r w:rsidRPr="00427787">
        <w:rPr>
          <w:lang w:val="da-DK"/>
        </w:rPr>
        <w:t xml:space="preserve">tid. </w:t>
      </w:r>
      <w:r w:rsidR="00CC0D3C">
        <w:rPr>
          <w:lang w:val="da-DK"/>
        </w:rPr>
        <w:t>Fravær r</w:t>
      </w:r>
      <w:r w:rsidRPr="00427787">
        <w:rPr>
          <w:lang w:val="da-DK"/>
        </w:rPr>
        <w:t>epræsenterer numrene under 9902. Her registreres ferie, sygdom, tjenestefri mm.</w:t>
      </w:r>
    </w:p>
    <w:p w:rsidR="00960BA4" w:rsidRPr="00427787" w:rsidRDefault="00731A93">
      <w:pPr>
        <w:pStyle w:val="Brdtekst"/>
        <w:spacing w:line="278" w:lineRule="auto"/>
        <w:ind w:left="132" w:right="635"/>
        <w:rPr>
          <w:lang w:val="da-DK"/>
        </w:rPr>
      </w:pPr>
      <w:r w:rsidRPr="00427787">
        <w:rPr>
          <w:lang w:val="da-DK"/>
        </w:rPr>
        <w:t>En nærmere beskrivelse af reglerne for tidsregistrering i K</w:t>
      </w:r>
      <w:r w:rsidR="00CC0D3C">
        <w:rPr>
          <w:lang w:val="da-DK"/>
        </w:rPr>
        <w:t>FST</w:t>
      </w:r>
      <w:r w:rsidR="006A2BA8">
        <w:rPr>
          <w:lang w:val="da-DK"/>
        </w:rPr>
        <w:t xml:space="preserve"> </w:t>
      </w:r>
      <w:r w:rsidRPr="00427787">
        <w:rPr>
          <w:lang w:val="da-DK"/>
        </w:rPr>
        <w:t xml:space="preserve">findes på </w:t>
      </w:r>
      <w:r w:rsidR="00CC0D3C">
        <w:rPr>
          <w:lang w:val="da-DK"/>
        </w:rPr>
        <w:t>intranettet.</w:t>
      </w:r>
    </w:p>
    <w:p w:rsidR="00960BA4" w:rsidRPr="00427787" w:rsidRDefault="00960BA4">
      <w:pPr>
        <w:pStyle w:val="Brdtekst"/>
        <w:spacing w:before="5"/>
        <w:rPr>
          <w:sz w:val="11"/>
          <w:lang w:val="da-DK"/>
        </w:rPr>
      </w:pPr>
    </w:p>
    <w:p w:rsidR="00960BA4" w:rsidRPr="00427787" w:rsidRDefault="00731A93">
      <w:pPr>
        <w:pStyle w:val="Brdtekst"/>
        <w:spacing w:before="56" w:line="278" w:lineRule="auto"/>
        <w:ind w:left="132" w:right="1028"/>
        <w:rPr>
          <w:lang w:val="da-DK"/>
        </w:rPr>
      </w:pPr>
      <w:r w:rsidRPr="00427787">
        <w:rPr>
          <w:lang w:val="da-DK"/>
        </w:rPr>
        <w:t>Alle de numre</w:t>
      </w:r>
      <w:r w:rsidR="00CC0D3C">
        <w:rPr>
          <w:lang w:val="da-DK"/>
        </w:rPr>
        <w:t>,</w:t>
      </w:r>
      <w:r w:rsidRPr="00427787">
        <w:rPr>
          <w:lang w:val="da-DK"/>
        </w:rPr>
        <w:t xml:space="preserve"> der kan tidsregistreres på</w:t>
      </w:r>
      <w:r w:rsidR="00CC0D3C">
        <w:rPr>
          <w:lang w:val="da-DK"/>
        </w:rPr>
        <w:t>,</w:t>
      </w:r>
      <w:r w:rsidRPr="00427787">
        <w:rPr>
          <w:lang w:val="da-DK"/>
        </w:rPr>
        <w:t xml:space="preserve"> vises</w:t>
      </w:r>
      <w:r w:rsidR="00CC0D3C">
        <w:rPr>
          <w:lang w:val="da-DK"/>
        </w:rPr>
        <w:t>,</w:t>
      </w:r>
      <w:r w:rsidRPr="00427787">
        <w:rPr>
          <w:lang w:val="da-DK"/>
        </w:rPr>
        <w:t xml:space="preserve"> og alt efter hvilket center du er ansat i</w:t>
      </w:r>
      <w:r w:rsidR="00CC0D3C">
        <w:rPr>
          <w:lang w:val="da-DK"/>
        </w:rPr>
        <w:t>,</w:t>
      </w:r>
      <w:r w:rsidRPr="00427787">
        <w:rPr>
          <w:lang w:val="da-DK"/>
        </w:rPr>
        <w:t xml:space="preserve"> hakker du de relevante numre af</w:t>
      </w:r>
      <w:r w:rsidR="00CC0D3C">
        <w:rPr>
          <w:lang w:val="da-DK"/>
        </w:rPr>
        <w:t>:</w:t>
      </w:r>
    </w:p>
    <w:p w:rsidR="00960BA4" w:rsidRPr="00427787" w:rsidRDefault="00CC0D3C">
      <w:pPr>
        <w:pStyle w:val="Brdtekst"/>
        <w:spacing w:before="2"/>
        <w:rPr>
          <w:sz w:val="15"/>
          <w:lang w:val="da-DK"/>
        </w:rPr>
      </w:pPr>
      <w:r>
        <w:rPr>
          <w:noProof/>
          <w:lang w:val="da-DK" w:eastAsia="da-DK"/>
        </w:rPr>
        <w:drawing>
          <wp:inline distT="0" distB="0" distL="0" distR="0" wp14:anchorId="58126CBD" wp14:editId="70CD9008">
            <wp:extent cx="4274289" cy="164560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3559" cy="1660720"/>
                    </a:xfrm>
                    <a:prstGeom prst="rect">
                      <a:avLst/>
                    </a:prstGeom>
                  </pic:spPr>
                </pic:pic>
              </a:graphicData>
            </a:graphic>
          </wp:inline>
        </w:drawing>
      </w:r>
    </w:p>
    <w:p w:rsidR="00960BA4" w:rsidRPr="00427787" w:rsidRDefault="00960BA4">
      <w:pPr>
        <w:pStyle w:val="Brdtekst"/>
        <w:rPr>
          <w:lang w:val="da-DK"/>
        </w:rPr>
      </w:pPr>
    </w:p>
    <w:p w:rsidR="00960BA4" w:rsidRPr="00427787" w:rsidRDefault="00731A93">
      <w:pPr>
        <w:pStyle w:val="Brdtekst"/>
        <w:ind w:left="132"/>
        <w:rPr>
          <w:lang w:val="da-DK"/>
        </w:rPr>
      </w:pPr>
      <w:r w:rsidRPr="00427787">
        <w:rPr>
          <w:lang w:val="da-DK"/>
        </w:rPr>
        <w:t xml:space="preserve">Nederst kan vælges 8002 nr. der er til registrering af </w:t>
      </w:r>
      <w:r w:rsidR="00CC0D3C">
        <w:rPr>
          <w:lang w:val="da-DK"/>
        </w:rPr>
        <w:t>Indirekte</w:t>
      </w:r>
      <w:r w:rsidRPr="00427787">
        <w:rPr>
          <w:lang w:val="da-DK"/>
        </w:rPr>
        <w:t xml:space="preserve"> tid:</w:t>
      </w:r>
    </w:p>
    <w:p w:rsidR="00960BA4" w:rsidRPr="00427787" w:rsidRDefault="00B53A1A">
      <w:pPr>
        <w:pStyle w:val="Brdtekst"/>
        <w:spacing w:before="9"/>
        <w:rPr>
          <w:sz w:val="16"/>
          <w:lang w:val="da-DK"/>
        </w:rPr>
      </w:pPr>
      <w:r>
        <w:rPr>
          <w:noProof/>
          <w:lang w:val="da-DK" w:eastAsia="da-DK"/>
        </w:rPr>
        <w:drawing>
          <wp:inline distT="0" distB="0" distL="0" distR="0" wp14:anchorId="2102BF7A" wp14:editId="5461ED24">
            <wp:extent cx="4540103" cy="232968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9969" cy="2345010"/>
                    </a:xfrm>
                    <a:prstGeom prst="rect">
                      <a:avLst/>
                    </a:prstGeom>
                  </pic:spPr>
                </pic:pic>
              </a:graphicData>
            </a:graphic>
          </wp:inline>
        </w:drawing>
      </w:r>
    </w:p>
    <w:p w:rsidR="00960BA4" w:rsidRPr="00427787" w:rsidRDefault="00960BA4">
      <w:pPr>
        <w:pStyle w:val="Brdtekst"/>
        <w:spacing w:before="10"/>
        <w:rPr>
          <w:sz w:val="16"/>
          <w:lang w:val="da-DK"/>
        </w:rPr>
      </w:pPr>
    </w:p>
    <w:p w:rsidR="00960BA4" w:rsidRPr="00427787" w:rsidRDefault="00731A93">
      <w:pPr>
        <w:pStyle w:val="Brdtekst"/>
        <w:ind w:left="132"/>
        <w:rPr>
          <w:lang w:val="da-DK"/>
        </w:rPr>
      </w:pPr>
      <w:r w:rsidRPr="00427787">
        <w:rPr>
          <w:lang w:val="da-DK"/>
        </w:rPr>
        <w:t>Og 9902 der er til registrering af fravær:</w:t>
      </w:r>
    </w:p>
    <w:p w:rsidR="00D208E4" w:rsidRPr="00427787" w:rsidRDefault="00D208E4">
      <w:pPr>
        <w:rPr>
          <w:lang w:val="da-DK"/>
        </w:rPr>
        <w:sectPr w:rsidR="00D208E4" w:rsidRPr="00427787">
          <w:pgSz w:w="11900" w:h="16840"/>
          <w:pgMar w:top="1600" w:right="980" w:bottom="280" w:left="1000" w:header="708" w:footer="708" w:gutter="0"/>
          <w:cols w:space="708"/>
        </w:sectPr>
      </w:pPr>
      <w:r>
        <w:rPr>
          <w:noProof/>
          <w:lang w:val="da-DK" w:eastAsia="da-DK"/>
        </w:rPr>
        <w:drawing>
          <wp:inline distT="0" distB="0" distL="0" distR="0" wp14:anchorId="30FE3F59" wp14:editId="0080B733">
            <wp:extent cx="4520098" cy="345558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8552" cy="3469690"/>
                    </a:xfrm>
                    <a:prstGeom prst="rect">
                      <a:avLst/>
                    </a:prstGeom>
                  </pic:spPr>
                </pic:pic>
              </a:graphicData>
            </a:graphic>
          </wp:inline>
        </w:drawing>
      </w:r>
    </w:p>
    <w:p w:rsidR="00960BA4" w:rsidRPr="00427787" w:rsidRDefault="00960BA4">
      <w:pPr>
        <w:pStyle w:val="Brdtekst"/>
        <w:spacing w:before="3" w:after="1"/>
        <w:rPr>
          <w:sz w:val="8"/>
          <w:lang w:val="da-DK"/>
        </w:rPr>
      </w:pPr>
    </w:p>
    <w:p w:rsidR="00960BA4" w:rsidRPr="00427787" w:rsidRDefault="00731A93">
      <w:pPr>
        <w:pStyle w:val="Overskrift3"/>
        <w:spacing w:before="1"/>
        <w:rPr>
          <w:lang w:val="da-DK"/>
        </w:rPr>
      </w:pPr>
      <w:bookmarkStart w:id="3" w:name="_Toc117753836"/>
      <w:r w:rsidRPr="00427787">
        <w:rPr>
          <w:lang w:val="da-DK"/>
        </w:rPr>
        <w:t>Søg numre frem</w:t>
      </w:r>
      <w:bookmarkEnd w:id="3"/>
    </w:p>
    <w:p w:rsidR="00960BA4" w:rsidRPr="00427787" w:rsidRDefault="00960BA4">
      <w:pPr>
        <w:pStyle w:val="Brdtekst"/>
        <w:spacing w:before="5"/>
        <w:rPr>
          <w:b/>
          <w:sz w:val="19"/>
          <w:lang w:val="da-DK"/>
        </w:rPr>
      </w:pPr>
    </w:p>
    <w:p w:rsidR="00960BA4" w:rsidRPr="00427787" w:rsidRDefault="00731A93">
      <w:pPr>
        <w:pStyle w:val="Brdtekst"/>
        <w:spacing w:line="278" w:lineRule="auto"/>
        <w:ind w:left="132" w:right="177"/>
        <w:rPr>
          <w:lang w:val="da-DK"/>
        </w:rPr>
      </w:pPr>
      <w:r w:rsidRPr="00427787">
        <w:rPr>
          <w:lang w:val="da-DK"/>
        </w:rPr>
        <w:t>For ikke at scrolle ned gennem alle numre hver gang, kan du søge på f</w:t>
      </w:r>
      <w:r w:rsidR="00D208E4">
        <w:rPr>
          <w:lang w:val="da-DK"/>
        </w:rPr>
        <w:t>x</w:t>
      </w:r>
      <w:r w:rsidRPr="00427787">
        <w:rPr>
          <w:lang w:val="da-DK"/>
        </w:rPr>
        <w:t>. sagsnr.</w:t>
      </w:r>
      <w:r w:rsidR="00D208E4">
        <w:rPr>
          <w:lang w:val="da-DK"/>
        </w:rPr>
        <w:t xml:space="preserve"> eller titel:</w:t>
      </w:r>
      <w:r w:rsidRPr="00427787">
        <w:rPr>
          <w:lang w:val="da-DK"/>
        </w:rPr>
        <w:t xml:space="preserve"> </w:t>
      </w:r>
    </w:p>
    <w:p w:rsidR="00960BA4" w:rsidRPr="00427787" w:rsidRDefault="00D208E4">
      <w:pPr>
        <w:pStyle w:val="Brdtekst"/>
        <w:spacing w:before="7"/>
        <w:rPr>
          <w:sz w:val="12"/>
          <w:lang w:val="da-DK"/>
        </w:rPr>
      </w:pPr>
      <w:r>
        <w:rPr>
          <w:noProof/>
          <w:lang w:val="da-DK" w:eastAsia="da-DK"/>
        </w:rPr>
        <w:drawing>
          <wp:inline distT="0" distB="0" distL="0" distR="0" wp14:anchorId="6B94EEFB" wp14:editId="1C9C8AF3">
            <wp:extent cx="3423684" cy="796706"/>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69956" cy="807474"/>
                    </a:xfrm>
                    <a:prstGeom prst="rect">
                      <a:avLst/>
                    </a:prstGeom>
                  </pic:spPr>
                </pic:pic>
              </a:graphicData>
            </a:graphic>
          </wp:inline>
        </w:drawing>
      </w:r>
    </w:p>
    <w:p w:rsidR="00960BA4" w:rsidRPr="00427787" w:rsidRDefault="00731A93">
      <w:pPr>
        <w:pStyle w:val="Brdtekst"/>
        <w:spacing w:before="232" w:line="273" w:lineRule="auto"/>
        <w:ind w:left="132" w:right="717"/>
        <w:rPr>
          <w:lang w:val="da-DK"/>
        </w:rPr>
      </w:pPr>
      <w:r w:rsidRPr="00427787">
        <w:rPr>
          <w:lang w:val="da-DK"/>
        </w:rPr>
        <w:t>Næste gang du skal ind og søge nogle sager frem</w:t>
      </w:r>
      <w:r w:rsidR="00D208E4">
        <w:rPr>
          <w:lang w:val="da-DK"/>
        </w:rPr>
        <w:t>,</w:t>
      </w:r>
      <w:r w:rsidRPr="00427787">
        <w:rPr>
          <w:lang w:val="da-DK"/>
        </w:rPr>
        <w:t xml:space="preserve"> vil billedet huske sidste søgning</w:t>
      </w:r>
      <w:r w:rsidR="00D208E4">
        <w:rPr>
          <w:lang w:val="da-DK"/>
        </w:rPr>
        <w:t>,</w:t>
      </w:r>
      <w:r w:rsidRPr="00427787">
        <w:rPr>
          <w:lang w:val="da-DK"/>
        </w:rPr>
        <w:t xml:space="preserve"> og for at få samtlige numre frem igen</w:t>
      </w:r>
      <w:r w:rsidR="00D208E4">
        <w:rPr>
          <w:lang w:val="da-DK"/>
        </w:rPr>
        <w:t>,</w:t>
      </w:r>
      <w:r w:rsidRPr="00427787">
        <w:rPr>
          <w:lang w:val="da-DK"/>
        </w:rPr>
        <w:t xml:space="preserve"> </w:t>
      </w:r>
      <w:r w:rsidR="00D208E4">
        <w:rPr>
          <w:lang w:val="da-DK"/>
        </w:rPr>
        <w:t xml:space="preserve">skal du fjerne søgningen og </w:t>
      </w:r>
      <w:r w:rsidRPr="00427787">
        <w:rPr>
          <w:lang w:val="da-DK"/>
        </w:rPr>
        <w:t>tryk</w:t>
      </w:r>
      <w:r w:rsidR="00D208E4">
        <w:rPr>
          <w:lang w:val="da-DK"/>
        </w:rPr>
        <w:t>ke</w:t>
      </w:r>
      <w:r w:rsidRPr="00427787">
        <w:rPr>
          <w:lang w:val="da-DK"/>
        </w:rPr>
        <w:t xml:space="preserve"> søg</w:t>
      </w:r>
      <w:r w:rsidR="00D208E4">
        <w:rPr>
          <w:lang w:val="da-DK"/>
        </w:rPr>
        <w:t xml:space="preserve"> igen.</w:t>
      </w:r>
    </w:p>
    <w:p w:rsidR="00960BA4" w:rsidRPr="00427787" w:rsidRDefault="00960BA4">
      <w:pPr>
        <w:pStyle w:val="Brdtekst"/>
        <w:spacing w:before="8"/>
        <w:rPr>
          <w:sz w:val="16"/>
          <w:lang w:val="da-DK"/>
        </w:rPr>
      </w:pPr>
    </w:p>
    <w:p w:rsidR="00960BA4" w:rsidRPr="00427787" w:rsidRDefault="00731A93">
      <w:pPr>
        <w:pStyle w:val="Overskrift1"/>
        <w:rPr>
          <w:lang w:val="da-DK"/>
        </w:rPr>
      </w:pPr>
      <w:bookmarkStart w:id="4" w:name="_Toc117753837"/>
      <w:r w:rsidRPr="00427787">
        <w:rPr>
          <w:color w:val="355E91"/>
          <w:lang w:val="da-DK"/>
        </w:rPr>
        <w:t>Sådan tidsregistrerer du den daglige arbejdstid</w:t>
      </w:r>
      <w:bookmarkEnd w:id="4"/>
    </w:p>
    <w:p w:rsidR="00960BA4" w:rsidRDefault="00D208E4">
      <w:pPr>
        <w:pStyle w:val="Brdtekst"/>
        <w:ind w:left="132"/>
        <w:rPr>
          <w:lang w:val="da-DK"/>
        </w:rPr>
      </w:pPr>
      <w:r>
        <w:rPr>
          <w:lang w:val="da-DK"/>
        </w:rPr>
        <w:t xml:space="preserve">Du kan vælge en visning for dag, uge eller </w:t>
      </w:r>
      <w:r w:rsidR="00731A93" w:rsidRPr="00427787">
        <w:rPr>
          <w:lang w:val="da-DK"/>
        </w:rPr>
        <w:t>hele måneden</w:t>
      </w:r>
      <w:r>
        <w:rPr>
          <w:lang w:val="da-DK"/>
        </w:rPr>
        <w:t>:</w:t>
      </w:r>
    </w:p>
    <w:p w:rsidR="00D208E4" w:rsidRPr="00427787" w:rsidRDefault="00D208E4">
      <w:pPr>
        <w:pStyle w:val="Brdtekst"/>
        <w:ind w:left="132"/>
        <w:rPr>
          <w:lang w:val="da-DK"/>
        </w:rPr>
      </w:pPr>
      <w:r>
        <w:rPr>
          <w:noProof/>
          <w:lang w:val="da-DK" w:eastAsia="da-DK"/>
        </w:rPr>
        <w:drawing>
          <wp:inline distT="0" distB="0" distL="0" distR="0" wp14:anchorId="39EABA18" wp14:editId="7CF1EF5A">
            <wp:extent cx="1584251" cy="1860698"/>
            <wp:effectExtent l="0" t="0" r="0" b="635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040" r="87915" b="77282"/>
                    <a:stretch/>
                  </pic:blipFill>
                  <pic:spPr bwMode="auto">
                    <a:xfrm>
                      <a:off x="0" y="0"/>
                      <a:ext cx="1595622" cy="1874053"/>
                    </a:xfrm>
                    <a:prstGeom prst="rect">
                      <a:avLst/>
                    </a:prstGeom>
                    <a:ln>
                      <a:noFill/>
                    </a:ln>
                    <a:extLst>
                      <a:ext uri="{53640926-AAD7-44D8-BBD7-CCE9431645EC}">
                        <a14:shadowObscured xmlns:a14="http://schemas.microsoft.com/office/drawing/2010/main"/>
                      </a:ext>
                    </a:extLst>
                  </pic:spPr>
                </pic:pic>
              </a:graphicData>
            </a:graphic>
          </wp:inline>
        </w:drawing>
      </w:r>
    </w:p>
    <w:p w:rsidR="00960BA4" w:rsidRPr="00427787" w:rsidRDefault="00D208E4">
      <w:pPr>
        <w:pStyle w:val="Brdtekst"/>
        <w:spacing w:line="500" w:lineRule="atLeast"/>
        <w:ind w:left="132" w:right="2299"/>
        <w:rPr>
          <w:lang w:val="da-DK"/>
        </w:rPr>
      </w:pPr>
      <w:r>
        <w:rPr>
          <w:lang w:val="da-DK"/>
        </w:rPr>
        <w:t>Du indtaster</w:t>
      </w:r>
      <w:r w:rsidR="00731A93" w:rsidRPr="00427787">
        <w:rPr>
          <w:lang w:val="da-DK"/>
        </w:rPr>
        <w:t xml:space="preserve"> den tid</w:t>
      </w:r>
      <w:r>
        <w:rPr>
          <w:lang w:val="da-DK"/>
        </w:rPr>
        <w:t>,</w:t>
      </w:r>
      <w:r w:rsidR="00731A93" w:rsidRPr="00427787">
        <w:rPr>
          <w:lang w:val="da-DK"/>
        </w:rPr>
        <w:t xml:space="preserve"> du har brugt på en sag, et område eller frokost i det hvide felt. </w:t>
      </w:r>
    </w:p>
    <w:p w:rsidR="00960BA4" w:rsidRPr="00427787" w:rsidRDefault="00731A93">
      <w:pPr>
        <w:spacing w:before="47"/>
        <w:ind w:left="132"/>
        <w:rPr>
          <w:i/>
          <w:lang w:val="da-DK"/>
        </w:rPr>
      </w:pPr>
      <w:r w:rsidRPr="00427787">
        <w:rPr>
          <w:i/>
          <w:lang w:val="da-DK"/>
        </w:rPr>
        <w:t>1 kvarter = 0,25</w:t>
      </w:r>
    </w:p>
    <w:p w:rsidR="00960BA4" w:rsidRDefault="00731A93">
      <w:pPr>
        <w:spacing w:before="41"/>
        <w:ind w:left="132"/>
        <w:rPr>
          <w:i/>
        </w:rPr>
      </w:pPr>
      <w:r>
        <w:rPr>
          <w:i/>
        </w:rPr>
        <w:t>½ time = 0,50</w:t>
      </w:r>
    </w:p>
    <w:p w:rsidR="00960BA4" w:rsidRDefault="00731A93">
      <w:pPr>
        <w:pStyle w:val="Listeafsnit"/>
        <w:numPr>
          <w:ilvl w:val="0"/>
          <w:numId w:val="6"/>
        </w:numPr>
        <w:tabs>
          <w:tab w:val="left" w:pos="296"/>
        </w:tabs>
        <w:spacing w:before="41"/>
        <w:rPr>
          <w:i/>
        </w:rPr>
      </w:pPr>
      <w:r>
        <w:rPr>
          <w:i/>
        </w:rPr>
        <w:t>kvarter =</w:t>
      </w:r>
      <w:r>
        <w:rPr>
          <w:i/>
          <w:spacing w:val="-1"/>
        </w:rPr>
        <w:t xml:space="preserve"> </w:t>
      </w:r>
      <w:r>
        <w:rPr>
          <w:i/>
        </w:rPr>
        <w:t>0,75</w:t>
      </w:r>
    </w:p>
    <w:p w:rsidR="00960BA4" w:rsidRDefault="00960BA4">
      <w:pPr>
        <w:pStyle w:val="Brdtekst"/>
        <w:spacing w:before="6"/>
        <w:rPr>
          <w:i/>
          <w:sz w:val="19"/>
        </w:rPr>
      </w:pPr>
    </w:p>
    <w:p w:rsidR="00960BA4" w:rsidRDefault="00731A93">
      <w:pPr>
        <w:pStyle w:val="Brdtekst"/>
        <w:spacing w:line="278" w:lineRule="auto"/>
        <w:ind w:left="132" w:right="251"/>
        <w:rPr>
          <w:lang w:val="da-DK"/>
        </w:rPr>
      </w:pPr>
      <w:r w:rsidRPr="00427787">
        <w:rPr>
          <w:lang w:val="da-DK"/>
        </w:rPr>
        <w:t>Din daglige arbejdstid=dagsnormen vises nederst i registreringsbilledet. Den daglige arbejdstid er 7,40. Er du typisk på arbejde 7,5 time og måske 7 timer fredag</w:t>
      </w:r>
      <w:r w:rsidR="00D208E4">
        <w:rPr>
          <w:lang w:val="da-DK"/>
        </w:rPr>
        <w:t>,</w:t>
      </w:r>
      <w:r w:rsidRPr="00427787">
        <w:rPr>
          <w:lang w:val="da-DK"/>
        </w:rPr>
        <w:t xml:space="preserve"> vil den ugentlige arbejdstid stadig være på 37 timer.</w:t>
      </w:r>
    </w:p>
    <w:p w:rsidR="00D208E4" w:rsidRDefault="00D208E4">
      <w:pPr>
        <w:pStyle w:val="Brdtekst"/>
        <w:spacing w:line="278" w:lineRule="auto"/>
        <w:ind w:left="132" w:right="251"/>
        <w:rPr>
          <w:lang w:val="da-DK"/>
        </w:rPr>
      </w:pPr>
    </w:p>
    <w:p w:rsidR="00D208E4" w:rsidRDefault="00D208E4" w:rsidP="00D208E4">
      <w:pPr>
        <w:pStyle w:val="Brdtekst"/>
        <w:spacing w:line="278" w:lineRule="auto"/>
        <w:ind w:left="132" w:right="251"/>
        <w:rPr>
          <w:lang w:val="da-DK"/>
        </w:rPr>
      </w:pPr>
      <w:r>
        <w:rPr>
          <w:lang w:val="da-DK"/>
        </w:rPr>
        <w:t xml:space="preserve">Når du registrerer din tid, vil du kunne se det samlede tidsforbrug nederst på registreringsbilledet, og ud fra Difference (Tidsforbrug – Arbejdstid) kan du se forskellen i den registrerede tid og din dagsnorm. Står der minus foran tallet, er der registreret mindre timer end dagsnormen, og tilsvarende er der tidsregistreret mere end dagsnormen, hvis der står plus foran. </w:t>
      </w:r>
    </w:p>
    <w:p w:rsidR="00D208E4" w:rsidRDefault="00D208E4">
      <w:pPr>
        <w:pStyle w:val="Brdtekst"/>
        <w:spacing w:line="278" w:lineRule="auto"/>
        <w:ind w:left="132" w:right="251"/>
        <w:rPr>
          <w:lang w:val="da-DK"/>
        </w:rPr>
      </w:pPr>
    </w:p>
    <w:p w:rsidR="00D208E4" w:rsidRDefault="00D208E4">
      <w:pPr>
        <w:pStyle w:val="Brdtekst"/>
        <w:spacing w:line="278" w:lineRule="auto"/>
        <w:ind w:left="132" w:right="251"/>
        <w:rPr>
          <w:lang w:val="da-DK"/>
        </w:rPr>
      </w:pPr>
    </w:p>
    <w:p w:rsidR="00D208E4" w:rsidRPr="00427787" w:rsidRDefault="00D208E4">
      <w:pPr>
        <w:pStyle w:val="Brdtekst"/>
        <w:spacing w:line="278" w:lineRule="auto"/>
        <w:ind w:left="132" w:right="251"/>
        <w:rPr>
          <w:lang w:val="da-DK"/>
        </w:rPr>
      </w:pPr>
      <w:r>
        <w:rPr>
          <w:noProof/>
          <w:lang w:val="da-DK" w:eastAsia="da-DK"/>
        </w:rPr>
        <w:drawing>
          <wp:inline distT="0" distB="0" distL="0" distR="0" wp14:anchorId="5D97E4E8" wp14:editId="45C4C7CE">
            <wp:extent cx="5076825" cy="819150"/>
            <wp:effectExtent l="0" t="0" r="9525"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6825" cy="819150"/>
                    </a:xfrm>
                    <a:prstGeom prst="rect">
                      <a:avLst/>
                    </a:prstGeom>
                  </pic:spPr>
                </pic:pic>
              </a:graphicData>
            </a:graphic>
          </wp:inline>
        </w:drawing>
      </w:r>
    </w:p>
    <w:p w:rsidR="00960BA4" w:rsidRPr="00427787" w:rsidRDefault="00960BA4">
      <w:pPr>
        <w:pStyle w:val="Brdtekst"/>
        <w:spacing w:before="5"/>
        <w:rPr>
          <w:sz w:val="16"/>
          <w:lang w:val="da-DK"/>
        </w:rPr>
      </w:pPr>
    </w:p>
    <w:p w:rsidR="00960BA4" w:rsidRPr="00427787" w:rsidRDefault="00960BA4">
      <w:pPr>
        <w:pStyle w:val="Brdtekst"/>
        <w:spacing w:before="5"/>
        <w:rPr>
          <w:sz w:val="12"/>
          <w:lang w:val="da-DK"/>
        </w:rPr>
      </w:pPr>
    </w:p>
    <w:p w:rsidR="00960BA4" w:rsidRPr="00427787" w:rsidRDefault="00731A93">
      <w:pPr>
        <w:pStyle w:val="Brdtekst"/>
        <w:spacing w:before="56" w:line="278" w:lineRule="auto"/>
        <w:ind w:left="132" w:right="650" w:hanging="1"/>
        <w:rPr>
          <w:b/>
          <w:lang w:val="da-DK"/>
        </w:rPr>
      </w:pPr>
      <w:r w:rsidRPr="00427787">
        <w:rPr>
          <w:lang w:val="da-DK"/>
        </w:rPr>
        <w:t>Når du registrerer tid</w:t>
      </w:r>
      <w:r w:rsidR="00D208E4">
        <w:rPr>
          <w:lang w:val="da-DK"/>
        </w:rPr>
        <w:t>,</w:t>
      </w:r>
      <w:r w:rsidRPr="00427787">
        <w:rPr>
          <w:lang w:val="da-DK"/>
        </w:rPr>
        <w:t xml:space="preserve"> vil du kunne se det samlede tidsforbrug for måneden yderst til højre, hvis du har visningen sat til</w:t>
      </w:r>
      <w:r w:rsidRPr="00D208E4">
        <w:rPr>
          <w:lang w:val="da-DK"/>
        </w:rPr>
        <w:t xml:space="preserve"> måned</w:t>
      </w:r>
      <w:r w:rsidR="00D208E4" w:rsidRPr="00D208E4">
        <w:rPr>
          <w:lang w:val="da-DK"/>
        </w:rPr>
        <w:t>.</w:t>
      </w:r>
    </w:p>
    <w:p w:rsidR="00960BA4" w:rsidRPr="00427787" w:rsidRDefault="00960BA4">
      <w:pPr>
        <w:spacing w:line="278" w:lineRule="auto"/>
        <w:rPr>
          <w:lang w:val="da-DK"/>
        </w:rPr>
        <w:sectPr w:rsidR="00960BA4" w:rsidRPr="00427787">
          <w:pgSz w:w="11900" w:h="16840"/>
          <w:pgMar w:top="1600" w:right="980" w:bottom="280" w:left="1000" w:header="708" w:footer="708" w:gutter="0"/>
          <w:cols w:space="708"/>
        </w:sectPr>
      </w:pPr>
    </w:p>
    <w:p w:rsidR="00960BA4" w:rsidRPr="00427787" w:rsidRDefault="00960BA4">
      <w:pPr>
        <w:pStyle w:val="Brdtekst"/>
        <w:spacing w:before="3" w:after="1"/>
        <w:rPr>
          <w:b/>
          <w:sz w:val="8"/>
          <w:lang w:val="da-DK"/>
        </w:rPr>
      </w:pPr>
    </w:p>
    <w:p w:rsidR="00960BA4" w:rsidRPr="00427787" w:rsidRDefault="00731A93">
      <w:pPr>
        <w:pStyle w:val="Overskrift3"/>
        <w:rPr>
          <w:lang w:val="da-DK"/>
        </w:rPr>
      </w:pPr>
      <w:bookmarkStart w:id="5" w:name="_Toc117753838"/>
      <w:r w:rsidRPr="00427787">
        <w:rPr>
          <w:lang w:val="da-DK"/>
        </w:rPr>
        <w:t>Komme-gå-tid</w:t>
      </w:r>
      <w:bookmarkEnd w:id="5"/>
    </w:p>
    <w:p w:rsidR="00960BA4" w:rsidRPr="00427787" w:rsidRDefault="00731A93">
      <w:pPr>
        <w:pStyle w:val="Brdtekst"/>
        <w:spacing w:line="276" w:lineRule="auto"/>
        <w:ind w:left="132" w:right="242"/>
        <w:rPr>
          <w:lang w:val="da-DK"/>
        </w:rPr>
      </w:pPr>
      <w:r w:rsidRPr="00427787">
        <w:rPr>
          <w:lang w:val="da-DK"/>
        </w:rPr>
        <w:t>I mTIME kan du benytte komme- og gåtider. Ved at registrere komme- og gåtid hjælper mTIME dig med at regne ud, hvor mange timer du har været på arbejde.</w:t>
      </w:r>
    </w:p>
    <w:p w:rsidR="00960BA4" w:rsidRPr="00427787" w:rsidRDefault="00960BA4">
      <w:pPr>
        <w:pStyle w:val="Brdtekst"/>
        <w:spacing w:before="5"/>
        <w:rPr>
          <w:sz w:val="16"/>
          <w:lang w:val="da-DK"/>
        </w:rPr>
      </w:pPr>
    </w:p>
    <w:p w:rsidR="00960BA4" w:rsidRPr="00427787" w:rsidRDefault="00731A93">
      <w:pPr>
        <w:pStyle w:val="Brdtekst"/>
        <w:ind w:left="132"/>
        <w:rPr>
          <w:lang w:val="da-DK"/>
        </w:rPr>
      </w:pPr>
      <w:r w:rsidRPr="00427787">
        <w:rPr>
          <w:lang w:val="da-DK"/>
        </w:rPr>
        <w:t>Du står</w:t>
      </w:r>
      <w:r w:rsidRPr="00317E78">
        <w:rPr>
          <w:lang w:val="da-DK"/>
        </w:rPr>
        <w:t xml:space="preserve"> i registrering</w:t>
      </w:r>
      <w:r w:rsidR="00317E78" w:rsidRPr="00317E78">
        <w:rPr>
          <w:lang w:val="da-DK"/>
        </w:rPr>
        <w:t>sbilledet</w:t>
      </w:r>
      <w:r w:rsidRPr="00427787">
        <w:rPr>
          <w:b/>
          <w:lang w:val="da-DK"/>
        </w:rPr>
        <w:t xml:space="preserve"> </w:t>
      </w:r>
      <w:r w:rsidR="00317E78">
        <w:rPr>
          <w:lang w:val="da-DK"/>
        </w:rPr>
        <w:t>og klikker i k</w:t>
      </w:r>
      <w:r w:rsidRPr="00427787">
        <w:rPr>
          <w:lang w:val="da-DK"/>
        </w:rPr>
        <w:t>omme</w:t>
      </w:r>
      <w:r w:rsidR="00317E78">
        <w:rPr>
          <w:lang w:val="da-DK"/>
        </w:rPr>
        <w:t>- og gå</w:t>
      </w:r>
      <w:r w:rsidRPr="00427787">
        <w:rPr>
          <w:lang w:val="da-DK"/>
        </w:rPr>
        <w:t>tid</w:t>
      </w:r>
      <w:r w:rsidR="00317E78">
        <w:rPr>
          <w:lang w:val="da-DK"/>
        </w:rPr>
        <w:t xml:space="preserve"> (billedet med pennen)</w:t>
      </w:r>
      <w:r w:rsidRPr="00427787">
        <w:rPr>
          <w:lang w:val="da-DK"/>
        </w:rPr>
        <w:t>, på den dag du skal registre</w:t>
      </w:r>
      <w:r w:rsidR="00317E78">
        <w:rPr>
          <w:lang w:val="da-DK"/>
        </w:rPr>
        <w:t xml:space="preserve"> din komme- og </w:t>
      </w:r>
      <w:r w:rsidRPr="00427787">
        <w:rPr>
          <w:lang w:val="da-DK"/>
        </w:rPr>
        <w:t>gåtid</w:t>
      </w:r>
      <w:r w:rsidR="00317E78">
        <w:rPr>
          <w:lang w:val="da-DK"/>
        </w:rPr>
        <w:t>:</w:t>
      </w:r>
    </w:p>
    <w:p w:rsidR="00960BA4" w:rsidRDefault="00317E78">
      <w:pPr>
        <w:pStyle w:val="Brdtekst"/>
        <w:ind w:left="135"/>
        <w:rPr>
          <w:sz w:val="20"/>
        </w:rPr>
      </w:pPr>
      <w:r>
        <w:rPr>
          <w:noProof/>
          <w:lang w:val="da-DK" w:eastAsia="da-DK"/>
        </w:rPr>
        <w:drawing>
          <wp:inline distT="0" distB="0" distL="0" distR="0" wp14:anchorId="12B4F864" wp14:editId="2FE685E8">
            <wp:extent cx="3400425" cy="476250"/>
            <wp:effectExtent l="0" t="0" r="9525"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00425" cy="476250"/>
                    </a:xfrm>
                    <a:prstGeom prst="rect">
                      <a:avLst/>
                    </a:prstGeom>
                  </pic:spPr>
                </pic:pic>
              </a:graphicData>
            </a:graphic>
          </wp:inline>
        </w:drawing>
      </w:r>
    </w:p>
    <w:p w:rsidR="00960BA4" w:rsidRDefault="00960BA4">
      <w:pPr>
        <w:pStyle w:val="Brdtekst"/>
        <w:spacing w:before="4"/>
        <w:rPr>
          <w:sz w:val="16"/>
        </w:rPr>
      </w:pPr>
    </w:p>
    <w:p w:rsidR="00960BA4" w:rsidRPr="00427787" w:rsidRDefault="00731A93">
      <w:pPr>
        <w:pStyle w:val="Brdtekst"/>
        <w:ind w:left="132"/>
        <w:rPr>
          <w:lang w:val="da-DK"/>
        </w:rPr>
      </w:pPr>
      <w:r w:rsidRPr="00427787">
        <w:rPr>
          <w:lang w:val="da-DK"/>
        </w:rPr>
        <w:t>Herefter åbnes en ny boks</w:t>
      </w:r>
      <w:r w:rsidR="00317E78">
        <w:rPr>
          <w:lang w:val="da-DK"/>
        </w:rPr>
        <w:t>,</w:t>
      </w:r>
      <w:r w:rsidRPr="00427787">
        <w:rPr>
          <w:lang w:val="da-DK"/>
        </w:rPr>
        <w:t xml:space="preserve"> hvor du udfylder </w:t>
      </w:r>
      <w:r w:rsidRPr="00427787">
        <w:rPr>
          <w:b/>
          <w:lang w:val="da-DK"/>
        </w:rPr>
        <w:t xml:space="preserve">Fra kl. </w:t>
      </w:r>
      <w:r w:rsidRPr="00427787">
        <w:rPr>
          <w:lang w:val="da-DK"/>
        </w:rPr>
        <w:t>Hvis du først registrer</w:t>
      </w:r>
      <w:r w:rsidR="00317E78">
        <w:rPr>
          <w:lang w:val="da-DK"/>
        </w:rPr>
        <w:t>e,</w:t>
      </w:r>
      <w:r w:rsidRPr="00427787">
        <w:rPr>
          <w:lang w:val="da-DK"/>
        </w:rPr>
        <w:t xml:space="preserve"> når du går hjem</w:t>
      </w:r>
      <w:r w:rsidR="00317E78">
        <w:rPr>
          <w:lang w:val="da-DK"/>
        </w:rPr>
        <w:t>,</w:t>
      </w:r>
      <w:r w:rsidRPr="00427787">
        <w:rPr>
          <w:lang w:val="da-DK"/>
        </w:rPr>
        <w:t xml:space="preserve"> kan du udfylde</w:t>
      </w:r>
    </w:p>
    <w:p w:rsidR="00960BA4" w:rsidRPr="00427787" w:rsidRDefault="00731A93">
      <w:pPr>
        <w:pStyle w:val="Brdtekst"/>
        <w:spacing w:before="43"/>
        <w:ind w:left="132"/>
        <w:rPr>
          <w:lang w:val="da-DK"/>
        </w:rPr>
      </w:pPr>
      <w:r w:rsidRPr="00427787">
        <w:rPr>
          <w:b/>
          <w:lang w:val="da-DK"/>
        </w:rPr>
        <w:t>Fra kl</w:t>
      </w:r>
      <w:r w:rsidRPr="00427787">
        <w:rPr>
          <w:lang w:val="da-DK"/>
        </w:rPr>
        <w:t xml:space="preserve">. og </w:t>
      </w:r>
      <w:r w:rsidRPr="00427787">
        <w:rPr>
          <w:b/>
          <w:lang w:val="da-DK"/>
        </w:rPr>
        <w:t xml:space="preserve">Til kl. </w:t>
      </w:r>
      <w:r w:rsidRPr="00427787">
        <w:rPr>
          <w:lang w:val="da-DK"/>
        </w:rPr>
        <w:t>samtidigt. mTIME beregner nu, hvor mange timer du har været på arbejde.</w:t>
      </w:r>
    </w:p>
    <w:p w:rsidR="00960BA4" w:rsidRPr="00427787" w:rsidRDefault="00960BA4">
      <w:pPr>
        <w:pStyle w:val="Brdtekst"/>
        <w:spacing w:before="6"/>
        <w:rPr>
          <w:sz w:val="19"/>
          <w:lang w:val="da-DK"/>
        </w:rPr>
      </w:pPr>
    </w:p>
    <w:p w:rsidR="00960BA4" w:rsidRPr="00427787" w:rsidRDefault="00731A93">
      <w:pPr>
        <w:pStyle w:val="Brdtekst"/>
        <w:spacing w:line="276" w:lineRule="auto"/>
        <w:ind w:left="132" w:right="231"/>
        <w:rPr>
          <w:lang w:val="da-DK"/>
        </w:rPr>
      </w:pPr>
      <w:r w:rsidRPr="00427787">
        <w:rPr>
          <w:lang w:val="da-DK"/>
        </w:rPr>
        <w:t xml:space="preserve">Når du efterfølgende fordeler dine timer ud på dine arbejdsopgaver, vil mTIME holde øje med, at du får tidsregistreret al din tid. Nederst i </w:t>
      </w:r>
      <w:r w:rsidRPr="00427787">
        <w:rPr>
          <w:b/>
          <w:lang w:val="da-DK"/>
        </w:rPr>
        <w:t>Difference</w:t>
      </w:r>
      <w:r w:rsidR="00317E78">
        <w:rPr>
          <w:b/>
          <w:lang w:val="da-DK"/>
        </w:rPr>
        <w:t>-</w:t>
      </w:r>
      <w:r w:rsidRPr="00427787">
        <w:rPr>
          <w:lang w:val="da-DK"/>
        </w:rPr>
        <w:t>linien vil stå i 0, hvis du har registreret alle dine timer. Står den i minus</w:t>
      </w:r>
      <w:r w:rsidR="00317E78">
        <w:rPr>
          <w:lang w:val="da-DK"/>
        </w:rPr>
        <w:t>,</w:t>
      </w:r>
      <w:r w:rsidRPr="00427787">
        <w:rPr>
          <w:lang w:val="da-DK"/>
        </w:rPr>
        <w:t xml:space="preserve"> mangler du at registrere noget tid den dag</w:t>
      </w:r>
      <w:r w:rsidR="00317E78">
        <w:rPr>
          <w:lang w:val="da-DK"/>
        </w:rPr>
        <w:t>,</w:t>
      </w:r>
      <w:r w:rsidRPr="00427787">
        <w:rPr>
          <w:lang w:val="da-DK"/>
        </w:rPr>
        <w:t xml:space="preserve"> og er den større end 0</w:t>
      </w:r>
      <w:r w:rsidR="00317E78">
        <w:rPr>
          <w:lang w:val="da-DK"/>
        </w:rPr>
        <w:t>,</w:t>
      </w:r>
      <w:r w:rsidRPr="00427787">
        <w:rPr>
          <w:lang w:val="da-DK"/>
        </w:rPr>
        <w:t xml:space="preserve"> er der registreret for mange timer.</w:t>
      </w:r>
    </w:p>
    <w:p w:rsidR="00960BA4" w:rsidRDefault="00317E78">
      <w:pPr>
        <w:pStyle w:val="Brdtekst"/>
        <w:spacing w:before="2"/>
        <w:rPr>
          <w:sz w:val="10"/>
          <w:lang w:val="da-DK"/>
        </w:rPr>
      </w:pPr>
      <w:r>
        <w:rPr>
          <w:noProof/>
          <w:lang w:val="da-DK" w:eastAsia="da-DK"/>
        </w:rPr>
        <w:drawing>
          <wp:inline distT="0" distB="0" distL="0" distR="0" wp14:anchorId="12E68463" wp14:editId="78BD1B52">
            <wp:extent cx="4401880" cy="2377104"/>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1245" cy="2387561"/>
                    </a:xfrm>
                    <a:prstGeom prst="rect">
                      <a:avLst/>
                    </a:prstGeom>
                  </pic:spPr>
                </pic:pic>
              </a:graphicData>
            </a:graphic>
          </wp:inline>
        </w:drawing>
      </w:r>
    </w:p>
    <w:p w:rsidR="00317E78" w:rsidRPr="00427787" w:rsidRDefault="00317E78">
      <w:pPr>
        <w:pStyle w:val="Brdtekst"/>
        <w:spacing w:before="2"/>
        <w:rPr>
          <w:sz w:val="10"/>
          <w:lang w:val="da-DK"/>
        </w:rPr>
      </w:pPr>
    </w:p>
    <w:p w:rsidR="00960BA4" w:rsidRPr="00427787" w:rsidRDefault="00731A93">
      <w:pPr>
        <w:pStyle w:val="Brdtekst"/>
        <w:ind w:left="132"/>
        <w:rPr>
          <w:lang w:val="da-DK"/>
        </w:rPr>
      </w:pPr>
      <w:r w:rsidRPr="00427787">
        <w:rPr>
          <w:b/>
          <w:lang w:val="da-DK"/>
        </w:rPr>
        <w:t>OBS</w:t>
      </w:r>
      <w:r w:rsidRPr="00427787">
        <w:rPr>
          <w:lang w:val="da-DK"/>
        </w:rPr>
        <w:t>. For at du kan godkende månedens tidsregistrering</w:t>
      </w:r>
      <w:r w:rsidR="00317E78">
        <w:rPr>
          <w:lang w:val="da-DK"/>
        </w:rPr>
        <w:t>,</w:t>
      </w:r>
      <w:r w:rsidRPr="00427787">
        <w:rPr>
          <w:lang w:val="da-DK"/>
        </w:rPr>
        <w:t xml:space="preserve"> skal </w:t>
      </w:r>
      <w:r w:rsidRPr="00427787">
        <w:rPr>
          <w:b/>
          <w:lang w:val="da-DK"/>
        </w:rPr>
        <w:t xml:space="preserve">differencen </w:t>
      </w:r>
      <w:r w:rsidRPr="00427787">
        <w:rPr>
          <w:lang w:val="da-DK"/>
        </w:rPr>
        <w:t>være 0 på alle dage</w:t>
      </w:r>
    </w:p>
    <w:p w:rsidR="00960BA4" w:rsidRPr="00427787" w:rsidRDefault="00731A93">
      <w:pPr>
        <w:pStyle w:val="Brdtekst"/>
        <w:spacing w:before="98" w:line="276" w:lineRule="auto"/>
        <w:ind w:left="132" w:right="223"/>
        <w:rPr>
          <w:lang w:val="da-DK"/>
        </w:rPr>
      </w:pPr>
      <w:r w:rsidRPr="00427787">
        <w:rPr>
          <w:lang w:val="da-DK"/>
        </w:rPr>
        <w:t>I forbindelse med beordret overarbejde, registreres det også i komme</w:t>
      </w:r>
      <w:r w:rsidR="00317E78">
        <w:rPr>
          <w:lang w:val="da-DK"/>
        </w:rPr>
        <w:t xml:space="preserve">- og </w:t>
      </w:r>
      <w:r w:rsidRPr="00427787">
        <w:rPr>
          <w:lang w:val="da-DK"/>
        </w:rPr>
        <w:t>gåtid. De timer</w:t>
      </w:r>
      <w:r w:rsidR="00317E78">
        <w:rPr>
          <w:lang w:val="da-DK"/>
        </w:rPr>
        <w:t>,</w:t>
      </w:r>
      <w:r w:rsidRPr="00427787">
        <w:rPr>
          <w:lang w:val="da-DK"/>
        </w:rPr>
        <w:t xml:space="preserve"> der registreres som beordret overarbejde</w:t>
      </w:r>
      <w:r w:rsidR="00317E78">
        <w:rPr>
          <w:lang w:val="da-DK"/>
        </w:rPr>
        <w:t>,</w:t>
      </w:r>
      <w:r w:rsidRPr="00427787">
        <w:rPr>
          <w:lang w:val="da-DK"/>
        </w:rPr>
        <w:t xml:space="preserve"> ligger udenfor komme den normale komme</w:t>
      </w:r>
      <w:r w:rsidR="00317E78">
        <w:rPr>
          <w:lang w:val="da-DK"/>
        </w:rPr>
        <w:t>- og</w:t>
      </w:r>
      <w:r w:rsidRPr="00427787">
        <w:rPr>
          <w:lang w:val="da-DK"/>
        </w:rPr>
        <w:t xml:space="preserve"> gåtid. Det vil sige, kommer du kl. 8</w:t>
      </w:r>
      <w:r w:rsidR="00317E78">
        <w:rPr>
          <w:lang w:val="da-DK"/>
        </w:rPr>
        <w:t>,</w:t>
      </w:r>
      <w:r w:rsidRPr="00427787">
        <w:rPr>
          <w:lang w:val="da-DK"/>
        </w:rPr>
        <w:t xml:space="preserve"> og går du kl. 21, så registrerer du 8-16 som komme</w:t>
      </w:r>
      <w:r w:rsidR="00317E78">
        <w:rPr>
          <w:lang w:val="da-DK"/>
        </w:rPr>
        <w:t>- og</w:t>
      </w:r>
      <w:r w:rsidRPr="00427787">
        <w:rPr>
          <w:lang w:val="da-DK"/>
        </w:rPr>
        <w:t xml:space="preserve"> gåtid uden årsag og fra 16-21 som beordret overarbejde, såfremt det er den aftale</w:t>
      </w:r>
      <w:r w:rsidR="00317E78">
        <w:rPr>
          <w:lang w:val="da-DK"/>
        </w:rPr>
        <w:t>,</w:t>
      </w:r>
      <w:r w:rsidRPr="00427787">
        <w:rPr>
          <w:lang w:val="da-DK"/>
        </w:rPr>
        <w:t xml:space="preserve"> du har lavet med din chef. Se</w:t>
      </w:r>
      <w:r w:rsidR="00317E78">
        <w:rPr>
          <w:lang w:val="da-DK"/>
        </w:rPr>
        <w:t xml:space="preserve"> mere om registrering af beordret merarbejde på intranettet.</w:t>
      </w:r>
      <w:r w:rsidRPr="00427787">
        <w:rPr>
          <w:lang w:val="da-DK"/>
        </w:rPr>
        <w:t xml:space="preserve"> </w:t>
      </w:r>
    </w:p>
    <w:p w:rsidR="00960BA4" w:rsidRPr="00427787" w:rsidRDefault="00960BA4">
      <w:pPr>
        <w:pStyle w:val="Brdtekst"/>
        <w:rPr>
          <w:sz w:val="20"/>
          <w:lang w:val="da-DK"/>
        </w:rPr>
      </w:pPr>
    </w:p>
    <w:p w:rsidR="00960BA4" w:rsidRPr="00427787" w:rsidRDefault="00731A93">
      <w:pPr>
        <w:pStyle w:val="Overskrift1"/>
        <w:spacing w:before="234"/>
        <w:rPr>
          <w:lang w:val="da-DK"/>
        </w:rPr>
      </w:pPr>
      <w:bookmarkStart w:id="6" w:name="_Toc117753839"/>
      <w:r w:rsidRPr="00427787">
        <w:rPr>
          <w:color w:val="355E91"/>
          <w:lang w:val="da-DK"/>
        </w:rPr>
        <w:t>Sådan tidsregistrerer du ferie og fravær</w:t>
      </w:r>
      <w:bookmarkEnd w:id="6"/>
    </w:p>
    <w:p w:rsidR="00960BA4" w:rsidRPr="00427787" w:rsidRDefault="00731A93">
      <w:pPr>
        <w:pStyle w:val="Brdtekst"/>
        <w:spacing w:line="276" w:lineRule="auto"/>
        <w:ind w:left="132" w:right="230"/>
        <w:rPr>
          <w:lang w:val="da-DK"/>
        </w:rPr>
      </w:pPr>
      <w:r w:rsidRPr="00427787">
        <w:rPr>
          <w:lang w:val="da-DK"/>
        </w:rPr>
        <w:t>Registrering af ferie kan registres i hele eller halve dage, altså med 7,40 for en hel dag eller 3,70 for en halv dag. Ferie kan ikke afholdes i timer.</w:t>
      </w:r>
    </w:p>
    <w:p w:rsidR="00960BA4" w:rsidRPr="00427787" w:rsidRDefault="00960BA4">
      <w:pPr>
        <w:pStyle w:val="Brdtekst"/>
        <w:spacing w:before="3"/>
        <w:rPr>
          <w:sz w:val="16"/>
          <w:lang w:val="da-DK"/>
        </w:rPr>
      </w:pPr>
    </w:p>
    <w:p w:rsidR="00960BA4" w:rsidRPr="00427787" w:rsidRDefault="00731A93">
      <w:pPr>
        <w:pStyle w:val="Brdtekst"/>
        <w:spacing w:line="278" w:lineRule="auto"/>
        <w:ind w:left="132" w:right="293"/>
        <w:rPr>
          <w:lang w:val="da-DK"/>
        </w:rPr>
      </w:pPr>
      <w:r w:rsidRPr="00427787">
        <w:rPr>
          <w:lang w:val="da-DK"/>
        </w:rPr>
        <w:t>Særlige feriefridage kan derimod afholdes i timer. Der kan kun afholdes ferie eller feriefridage</w:t>
      </w:r>
      <w:r w:rsidR="00317E78">
        <w:rPr>
          <w:lang w:val="da-DK"/>
        </w:rPr>
        <w:t>,</w:t>
      </w:r>
      <w:r w:rsidRPr="00427787">
        <w:rPr>
          <w:lang w:val="da-DK"/>
        </w:rPr>
        <w:t xml:space="preserve"> såfremt der er sat dage/timer ind i din mTIME af koncern HR.</w:t>
      </w:r>
    </w:p>
    <w:p w:rsidR="00960BA4" w:rsidRPr="00427787" w:rsidRDefault="00731A93">
      <w:pPr>
        <w:pStyle w:val="Overskrift3"/>
        <w:spacing w:before="198"/>
        <w:rPr>
          <w:lang w:val="da-DK"/>
        </w:rPr>
      </w:pPr>
      <w:bookmarkStart w:id="7" w:name="_Toc117753840"/>
      <w:r w:rsidRPr="00427787">
        <w:rPr>
          <w:lang w:val="da-DK"/>
        </w:rPr>
        <w:t>Fraværsrobot/registrering af fraværsperiode</w:t>
      </w:r>
      <w:bookmarkEnd w:id="7"/>
    </w:p>
    <w:p w:rsidR="00960BA4" w:rsidRPr="00317E78" w:rsidRDefault="00731A93">
      <w:pPr>
        <w:pStyle w:val="Brdtekst"/>
        <w:spacing w:line="278" w:lineRule="auto"/>
        <w:ind w:left="132" w:right="167"/>
        <w:rPr>
          <w:lang w:val="da-DK"/>
        </w:rPr>
      </w:pPr>
      <w:r w:rsidRPr="00427787">
        <w:rPr>
          <w:lang w:val="da-DK"/>
        </w:rPr>
        <w:t>I forbindelse med længere fravær (ferie, s</w:t>
      </w:r>
      <w:r w:rsidR="00317E78">
        <w:rPr>
          <w:lang w:val="da-DK"/>
        </w:rPr>
        <w:t>ygdom eller lign.) kan du sætte fravær op på én gang</w:t>
      </w:r>
      <w:r w:rsidRPr="00427787">
        <w:rPr>
          <w:lang w:val="da-DK"/>
        </w:rPr>
        <w:t xml:space="preserve"> i stedet for at skulle ind på samtlige dage og sætte timerne ind. </w:t>
      </w:r>
      <w:r w:rsidRPr="00317E78">
        <w:rPr>
          <w:lang w:val="da-DK"/>
        </w:rPr>
        <w:t xml:space="preserve">På fanen </w:t>
      </w:r>
      <w:r w:rsidRPr="00317E78">
        <w:rPr>
          <w:b/>
          <w:lang w:val="da-DK"/>
        </w:rPr>
        <w:t xml:space="preserve">registrering </w:t>
      </w:r>
      <w:r w:rsidRPr="00317E78">
        <w:rPr>
          <w:lang w:val="da-DK"/>
        </w:rPr>
        <w:t xml:space="preserve">vælges visningen </w:t>
      </w:r>
      <w:r w:rsidRPr="00317E78">
        <w:rPr>
          <w:b/>
          <w:lang w:val="da-DK"/>
        </w:rPr>
        <w:t>fravær</w:t>
      </w:r>
      <w:r w:rsidRPr="00317E78">
        <w:rPr>
          <w:lang w:val="da-DK"/>
        </w:rPr>
        <w:t xml:space="preserve"> i stedet for skema</w:t>
      </w:r>
      <w:r w:rsidR="00317E78">
        <w:rPr>
          <w:lang w:val="da-DK"/>
        </w:rPr>
        <w:t>:</w:t>
      </w:r>
    </w:p>
    <w:p w:rsidR="00960BA4" w:rsidRPr="00317E78" w:rsidRDefault="00317E78">
      <w:pPr>
        <w:pStyle w:val="Brdtekst"/>
        <w:spacing w:before="11"/>
        <w:rPr>
          <w:sz w:val="12"/>
          <w:lang w:val="da-DK"/>
        </w:rPr>
      </w:pPr>
      <w:r>
        <w:rPr>
          <w:noProof/>
          <w:lang w:val="da-DK" w:eastAsia="da-DK"/>
        </w:rPr>
        <w:lastRenderedPageBreak/>
        <w:drawing>
          <wp:inline distT="0" distB="0" distL="0" distR="0" wp14:anchorId="77DE1D8A" wp14:editId="71199396">
            <wp:extent cx="1914525" cy="1009650"/>
            <wp:effectExtent l="0" t="0" r="9525"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14525" cy="1009650"/>
                    </a:xfrm>
                    <a:prstGeom prst="rect">
                      <a:avLst/>
                    </a:prstGeom>
                  </pic:spPr>
                </pic:pic>
              </a:graphicData>
            </a:graphic>
          </wp:inline>
        </w:drawing>
      </w:r>
    </w:p>
    <w:p w:rsidR="00960BA4" w:rsidRPr="00317E78" w:rsidRDefault="00960BA4">
      <w:pPr>
        <w:pStyle w:val="Brdtekst"/>
        <w:rPr>
          <w:sz w:val="17"/>
          <w:lang w:val="da-DK"/>
        </w:rPr>
      </w:pPr>
    </w:p>
    <w:p w:rsidR="00960BA4" w:rsidRPr="00427787" w:rsidRDefault="00731A93">
      <w:pPr>
        <w:pStyle w:val="Brdtekst"/>
        <w:spacing w:line="276" w:lineRule="auto"/>
        <w:ind w:left="132" w:right="244" w:hanging="1"/>
        <w:rPr>
          <w:lang w:val="da-DK"/>
        </w:rPr>
      </w:pPr>
      <w:r w:rsidRPr="00427787">
        <w:rPr>
          <w:lang w:val="da-DK"/>
        </w:rPr>
        <w:t>Nederst på siden vælges fraværstype</w:t>
      </w:r>
      <w:r w:rsidR="00317E78">
        <w:rPr>
          <w:lang w:val="da-DK"/>
        </w:rPr>
        <w:t>,</w:t>
      </w:r>
      <w:r w:rsidRPr="00427787">
        <w:rPr>
          <w:lang w:val="da-DK"/>
        </w:rPr>
        <w:t xml:space="preserve"> f</w:t>
      </w:r>
      <w:r w:rsidR="00317E78">
        <w:rPr>
          <w:lang w:val="da-DK"/>
        </w:rPr>
        <w:t>x</w:t>
      </w:r>
      <w:r w:rsidRPr="00427787">
        <w:rPr>
          <w:lang w:val="da-DK"/>
        </w:rPr>
        <w:t xml:space="preserve"> ferie</w:t>
      </w:r>
      <w:r w:rsidR="00317E78">
        <w:rPr>
          <w:lang w:val="da-DK"/>
        </w:rPr>
        <w:t>,</w:t>
      </w:r>
      <w:r w:rsidRPr="00427787">
        <w:rPr>
          <w:lang w:val="da-DK"/>
        </w:rPr>
        <w:t xml:space="preserve"> og datoerne udfyldes med fra og til dato</w:t>
      </w:r>
      <w:r w:rsidR="00317E78">
        <w:rPr>
          <w:lang w:val="da-DK"/>
        </w:rPr>
        <w:t>,</w:t>
      </w:r>
      <w:r w:rsidRPr="00427787">
        <w:rPr>
          <w:lang w:val="da-DK"/>
        </w:rPr>
        <w:t xml:space="preserve"> og </w:t>
      </w:r>
      <w:r w:rsidR="00317E78">
        <w:rPr>
          <w:lang w:val="da-DK"/>
        </w:rPr>
        <w:t>nederst</w:t>
      </w:r>
      <w:r w:rsidRPr="00427787">
        <w:rPr>
          <w:lang w:val="da-DK"/>
        </w:rPr>
        <w:t xml:space="preserve"> trykkes på Gem</w:t>
      </w:r>
      <w:r w:rsidR="00317E78">
        <w:rPr>
          <w:lang w:val="da-DK"/>
        </w:rPr>
        <w:t>:</w:t>
      </w:r>
    </w:p>
    <w:p w:rsidR="00960BA4" w:rsidRPr="00427787" w:rsidRDefault="00317E78">
      <w:pPr>
        <w:pStyle w:val="Brdtekst"/>
        <w:spacing w:before="6"/>
        <w:rPr>
          <w:sz w:val="13"/>
          <w:lang w:val="da-DK"/>
        </w:rPr>
      </w:pPr>
      <w:r>
        <w:rPr>
          <w:noProof/>
          <w:lang w:val="da-DK" w:eastAsia="da-DK"/>
        </w:rPr>
        <w:drawing>
          <wp:inline distT="0" distB="0" distL="0" distR="0" wp14:anchorId="75112647" wp14:editId="7ABF0273">
            <wp:extent cx="4419627" cy="222220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36827" cy="2230853"/>
                    </a:xfrm>
                    <a:prstGeom prst="rect">
                      <a:avLst/>
                    </a:prstGeom>
                  </pic:spPr>
                </pic:pic>
              </a:graphicData>
            </a:graphic>
          </wp:inline>
        </w:drawing>
      </w:r>
    </w:p>
    <w:p w:rsidR="00960BA4" w:rsidRDefault="00731A93">
      <w:pPr>
        <w:pStyle w:val="Brdtekst"/>
        <w:spacing w:before="196"/>
        <w:ind w:left="132"/>
        <w:rPr>
          <w:lang w:val="da-DK"/>
        </w:rPr>
      </w:pPr>
      <w:r w:rsidRPr="00427787">
        <w:rPr>
          <w:lang w:val="da-DK"/>
        </w:rPr>
        <w:t>Dagene</w:t>
      </w:r>
      <w:r w:rsidR="00317E78">
        <w:rPr>
          <w:lang w:val="da-DK"/>
        </w:rPr>
        <w:t xml:space="preserve"> vil herefter være</w:t>
      </w:r>
      <w:r w:rsidRPr="00427787">
        <w:rPr>
          <w:lang w:val="da-DK"/>
        </w:rPr>
        <w:t xml:space="preserve"> automatisk udfyldt</w:t>
      </w:r>
      <w:r w:rsidR="00317E78">
        <w:rPr>
          <w:lang w:val="da-DK"/>
        </w:rPr>
        <w:t>.</w:t>
      </w:r>
    </w:p>
    <w:p w:rsidR="00317E78" w:rsidRDefault="00317E78">
      <w:pPr>
        <w:pStyle w:val="Overskrift1"/>
        <w:rPr>
          <w:color w:val="355E91"/>
          <w:lang w:val="da-DK"/>
        </w:rPr>
      </w:pPr>
    </w:p>
    <w:p w:rsidR="00960BA4" w:rsidRPr="00427787" w:rsidRDefault="00731A93">
      <w:pPr>
        <w:pStyle w:val="Overskrift1"/>
        <w:rPr>
          <w:lang w:val="da-DK"/>
        </w:rPr>
      </w:pPr>
      <w:bookmarkStart w:id="8" w:name="_Toc117753841"/>
      <w:r w:rsidRPr="00427787">
        <w:rPr>
          <w:color w:val="355E91"/>
          <w:lang w:val="da-DK"/>
        </w:rPr>
        <w:t>Sådan tidsregistrerer du sygdom</w:t>
      </w:r>
      <w:bookmarkEnd w:id="8"/>
    </w:p>
    <w:p w:rsidR="00960BA4" w:rsidRPr="00427787" w:rsidRDefault="00731A93">
      <w:pPr>
        <w:pStyle w:val="Brdtekst"/>
        <w:spacing w:before="1" w:line="278" w:lineRule="auto"/>
        <w:ind w:left="132" w:right="175"/>
        <w:rPr>
          <w:lang w:val="da-DK"/>
        </w:rPr>
      </w:pPr>
      <w:r w:rsidRPr="00427787">
        <w:rPr>
          <w:lang w:val="da-DK"/>
        </w:rPr>
        <w:t xml:space="preserve">I forbindelse med sygdom skal </w:t>
      </w:r>
      <w:r w:rsidR="00317E78">
        <w:rPr>
          <w:lang w:val="da-DK"/>
        </w:rPr>
        <w:t xml:space="preserve">den officielle postkasse </w:t>
      </w:r>
      <w:r w:rsidRPr="00427787">
        <w:rPr>
          <w:lang w:val="da-DK"/>
        </w:rPr>
        <w:t>have besked</w:t>
      </w:r>
      <w:r w:rsidR="00317E78">
        <w:rPr>
          <w:lang w:val="da-DK"/>
        </w:rPr>
        <w:t>,</w:t>
      </w:r>
      <w:r w:rsidRPr="00427787">
        <w:rPr>
          <w:lang w:val="da-DK"/>
        </w:rPr>
        <w:t xml:space="preserve"> og </w:t>
      </w:r>
      <w:r w:rsidR="00317E78">
        <w:rPr>
          <w:lang w:val="da-DK"/>
        </w:rPr>
        <w:t xml:space="preserve">chefsekretærerne der tømmer postkassen, </w:t>
      </w:r>
      <w:r w:rsidRPr="00427787">
        <w:rPr>
          <w:lang w:val="da-DK"/>
        </w:rPr>
        <w:t>vil sætte en sygdomsrobot op</w:t>
      </w:r>
      <w:r w:rsidR="00317E78">
        <w:rPr>
          <w:lang w:val="da-DK"/>
        </w:rPr>
        <w:t>.</w:t>
      </w:r>
      <w:r w:rsidRPr="00427787">
        <w:rPr>
          <w:lang w:val="da-DK"/>
        </w:rPr>
        <w:t xml:space="preserve"> </w:t>
      </w:r>
    </w:p>
    <w:p w:rsidR="00960BA4" w:rsidRPr="00427787" w:rsidRDefault="00731A93" w:rsidP="00317E78">
      <w:pPr>
        <w:pStyle w:val="Brdtekst"/>
        <w:spacing w:before="193" w:line="276" w:lineRule="auto"/>
        <w:ind w:left="132"/>
        <w:rPr>
          <w:lang w:val="da-DK"/>
        </w:rPr>
      </w:pPr>
      <w:r w:rsidRPr="00427787">
        <w:rPr>
          <w:lang w:val="da-DK"/>
        </w:rPr>
        <w:t>Det er samme sted</w:t>
      </w:r>
      <w:r w:rsidR="00317E78">
        <w:rPr>
          <w:lang w:val="da-DK"/>
        </w:rPr>
        <w:t>,</w:t>
      </w:r>
      <w:r w:rsidRPr="00427787">
        <w:rPr>
          <w:lang w:val="da-DK"/>
        </w:rPr>
        <w:t xml:space="preserve"> som du registrerer almindeligt fravær – se ovenfor </w:t>
      </w:r>
      <w:r w:rsidR="00317E78">
        <w:rPr>
          <w:lang w:val="da-DK"/>
        </w:rPr>
        <w:t>–</w:t>
      </w:r>
      <w:r w:rsidRPr="00427787">
        <w:rPr>
          <w:lang w:val="da-DK"/>
        </w:rPr>
        <w:t xml:space="preserve"> men nu sættes hak i Robot, og der vælges formål Sygdom og fra dato udfyldes.</w:t>
      </w:r>
    </w:p>
    <w:p w:rsidR="00960BA4" w:rsidRPr="00427787" w:rsidRDefault="00317E78">
      <w:pPr>
        <w:pStyle w:val="Brdtekst"/>
        <w:spacing w:before="6"/>
        <w:rPr>
          <w:sz w:val="13"/>
          <w:lang w:val="da-DK"/>
        </w:rPr>
      </w:pPr>
      <w:r>
        <w:rPr>
          <w:noProof/>
          <w:lang w:val="da-DK" w:eastAsia="da-DK"/>
        </w:rPr>
        <w:drawing>
          <wp:inline distT="0" distB="0" distL="0" distR="0" wp14:anchorId="1CB2EE3C" wp14:editId="16BBC2D4">
            <wp:extent cx="3419475" cy="1952625"/>
            <wp:effectExtent l="0" t="0" r="9525" b="952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19475" cy="1952625"/>
                    </a:xfrm>
                    <a:prstGeom prst="rect">
                      <a:avLst/>
                    </a:prstGeom>
                  </pic:spPr>
                </pic:pic>
              </a:graphicData>
            </a:graphic>
          </wp:inline>
        </w:drawing>
      </w:r>
    </w:p>
    <w:p w:rsidR="00960BA4" w:rsidRPr="00427787" w:rsidRDefault="00960BA4">
      <w:pPr>
        <w:pStyle w:val="Brdtekst"/>
        <w:rPr>
          <w:sz w:val="17"/>
          <w:lang w:val="da-DK"/>
        </w:rPr>
      </w:pPr>
    </w:p>
    <w:p w:rsidR="00960BA4" w:rsidRPr="00427787" w:rsidRDefault="00731A93">
      <w:pPr>
        <w:pStyle w:val="Brdtekst"/>
        <w:spacing w:line="276" w:lineRule="auto"/>
        <w:ind w:left="132" w:right="339"/>
        <w:rPr>
          <w:lang w:val="da-DK"/>
        </w:rPr>
      </w:pPr>
      <w:r w:rsidRPr="00427787">
        <w:rPr>
          <w:lang w:val="da-DK"/>
        </w:rPr>
        <w:t>På registreringsfanen vil der nu indsættes timer</w:t>
      </w:r>
      <w:r w:rsidR="004C08F8">
        <w:rPr>
          <w:lang w:val="da-DK"/>
        </w:rPr>
        <w:t xml:space="preserve"> under Sygdom,</w:t>
      </w:r>
      <w:r w:rsidRPr="00427787">
        <w:rPr>
          <w:lang w:val="da-DK"/>
        </w:rPr>
        <w:t xml:space="preserve"> indtil du kommer tilbage og logger på mTIME igen. Første gang du logger på, får det </w:t>
      </w:r>
      <w:r w:rsidR="004C08F8">
        <w:rPr>
          <w:lang w:val="da-DK"/>
        </w:rPr>
        <w:t>en besked ala nedenstående</w:t>
      </w:r>
      <w:r w:rsidRPr="00427787">
        <w:rPr>
          <w:lang w:val="da-DK"/>
        </w:rPr>
        <w:t>:</w:t>
      </w:r>
    </w:p>
    <w:p w:rsidR="00960BA4" w:rsidRPr="00427787" w:rsidRDefault="00731A93">
      <w:pPr>
        <w:pStyle w:val="Brdtekst"/>
        <w:spacing w:before="6"/>
        <w:rPr>
          <w:sz w:val="13"/>
          <w:lang w:val="da-DK"/>
        </w:rPr>
      </w:pPr>
      <w:r>
        <w:rPr>
          <w:noProof/>
          <w:lang w:val="da-DK" w:eastAsia="da-DK"/>
        </w:rPr>
        <w:drawing>
          <wp:anchor distT="0" distB="0" distL="0" distR="0" simplePos="0" relativeHeight="251657216" behindDoc="0" locked="0" layoutInCell="1" allowOverlap="1">
            <wp:simplePos x="0" y="0"/>
            <wp:positionH relativeFrom="page">
              <wp:posOffset>720851</wp:posOffset>
            </wp:positionH>
            <wp:positionV relativeFrom="paragraph">
              <wp:posOffset>129669</wp:posOffset>
            </wp:positionV>
            <wp:extent cx="5795745" cy="914400"/>
            <wp:effectExtent l="0" t="0" r="0" b="0"/>
            <wp:wrapTopAndBottom/>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18" cstate="print"/>
                    <a:stretch>
                      <a:fillRect/>
                    </a:stretch>
                  </pic:blipFill>
                  <pic:spPr>
                    <a:xfrm>
                      <a:off x="0" y="0"/>
                      <a:ext cx="5795745" cy="914400"/>
                    </a:xfrm>
                    <a:prstGeom prst="rect">
                      <a:avLst/>
                    </a:prstGeom>
                  </pic:spPr>
                </pic:pic>
              </a:graphicData>
            </a:graphic>
          </wp:anchor>
        </w:drawing>
      </w:r>
    </w:p>
    <w:p w:rsidR="00960BA4" w:rsidRPr="00427787" w:rsidRDefault="00960BA4">
      <w:pPr>
        <w:pStyle w:val="Brdtekst"/>
        <w:spacing w:before="6"/>
        <w:rPr>
          <w:sz w:val="24"/>
          <w:lang w:val="da-DK"/>
        </w:rPr>
      </w:pPr>
    </w:p>
    <w:p w:rsidR="00960BA4" w:rsidRPr="00427787" w:rsidRDefault="00731A93">
      <w:pPr>
        <w:pStyle w:val="Brdtekst"/>
        <w:ind w:left="132"/>
        <w:rPr>
          <w:lang w:val="da-DK"/>
        </w:rPr>
      </w:pPr>
      <w:r w:rsidRPr="00427787">
        <w:rPr>
          <w:lang w:val="da-DK"/>
        </w:rPr>
        <w:t>Du trykker på ”klik her”</w:t>
      </w:r>
      <w:r w:rsidR="004C08F8">
        <w:rPr>
          <w:lang w:val="da-DK"/>
        </w:rPr>
        <w:t>,</w:t>
      </w:r>
      <w:r w:rsidRPr="00427787">
        <w:rPr>
          <w:lang w:val="da-DK"/>
        </w:rPr>
        <w:t xml:space="preserve"> og robotten er deaktiveret.</w:t>
      </w:r>
    </w:p>
    <w:p w:rsidR="00960BA4" w:rsidRPr="00427787" w:rsidRDefault="00960BA4">
      <w:pPr>
        <w:pStyle w:val="Brdtekst"/>
        <w:spacing w:before="6"/>
        <w:rPr>
          <w:sz w:val="19"/>
          <w:lang w:val="da-DK"/>
        </w:rPr>
      </w:pPr>
    </w:p>
    <w:p w:rsidR="00960BA4" w:rsidRPr="00427787" w:rsidRDefault="00731A93">
      <w:pPr>
        <w:pStyle w:val="Brdtekst"/>
        <w:spacing w:line="278" w:lineRule="auto"/>
        <w:ind w:left="132" w:right="353"/>
        <w:rPr>
          <w:rFonts w:ascii="Times New Roman" w:hAnsi="Times New Roman"/>
          <w:lang w:val="da-DK"/>
        </w:rPr>
      </w:pPr>
      <w:r w:rsidRPr="00427787">
        <w:rPr>
          <w:lang w:val="da-DK"/>
        </w:rPr>
        <w:t>På registreringsoversigten vises et lille ikon ved siden af de registrerede timer. Det betyder bare, at det er robotten, der har sat timerne</w:t>
      </w:r>
      <w:r w:rsidRPr="00427787">
        <w:rPr>
          <w:spacing w:val="-11"/>
          <w:lang w:val="da-DK"/>
        </w:rPr>
        <w:t xml:space="preserve"> </w:t>
      </w:r>
      <w:r w:rsidRPr="00427787">
        <w:rPr>
          <w:lang w:val="da-DK"/>
        </w:rPr>
        <w:t xml:space="preserve">ind. </w:t>
      </w:r>
      <w:r>
        <w:rPr>
          <w:rFonts w:ascii="Times New Roman" w:hAnsi="Times New Roman"/>
          <w:noProof/>
          <w:spacing w:val="-6"/>
          <w:lang w:val="da-DK" w:eastAsia="da-DK"/>
        </w:rPr>
        <w:drawing>
          <wp:inline distT="0" distB="0" distL="0" distR="0">
            <wp:extent cx="390144" cy="210312"/>
            <wp:effectExtent l="0" t="0" r="0" b="0"/>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19" cstate="print"/>
                    <a:stretch>
                      <a:fillRect/>
                    </a:stretch>
                  </pic:blipFill>
                  <pic:spPr>
                    <a:xfrm>
                      <a:off x="0" y="0"/>
                      <a:ext cx="390144" cy="210312"/>
                    </a:xfrm>
                    <a:prstGeom prst="rect">
                      <a:avLst/>
                    </a:prstGeom>
                  </pic:spPr>
                </pic:pic>
              </a:graphicData>
            </a:graphic>
          </wp:inline>
        </w:drawing>
      </w:r>
    </w:p>
    <w:p w:rsidR="00960BA4" w:rsidRPr="00427787" w:rsidRDefault="00731A93">
      <w:pPr>
        <w:pStyle w:val="Brdtekst"/>
        <w:spacing w:before="183" w:line="276" w:lineRule="auto"/>
        <w:ind w:left="132" w:right="365"/>
        <w:jc w:val="both"/>
        <w:rPr>
          <w:lang w:val="da-DK"/>
        </w:rPr>
      </w:pPr>
      <w:r w:rsidRPr="00427787">
        <w:rPr>
          <w:lang w:val="da-DK"/>
        </w:rPr>
        <w:t xml:space="preserve">Har du ikke </w:t>
      </w:r>
      <w:r w:rsidR="004C08F8">
        <w:rPr>
          <w:lang w:val="da-DK"/>
        </w:rPr>
        <w:t>været</w:t>
      </w:r>
      <w:r w:rsidRPr="00427787">
        <w:rPr>
          <w:lang w:val="da-DK"/>
        </w:rPr>
        <w:t xml:space="preserve"> logget</w:t>
      </w:r>
      <w:r w:rsidR="004C08F8">
        <w:rPr>
          <w:lang w:val="da-DK"/>
        </w:rPr>
        <w:t xml:space="preserve"> på </w:t>
      </w:r>
      <w:r w:rsidRPr="00427787">
        <w:rPr>
          <w:lang w:val="da-DK"/>
        </w:rPr>
        <w:t>mTIME første dag efter tilbagekomst, og robotten derfor har registreret fravær på dage, hvor du har været på arbejde, kan du blot stille dig i feltet og slette timerne og registrere på de numre, du har arbejdet på. Ikonet vil stadig kunne ses</w:t>
      </w:r>
      <w:r w:rsidR="004C08F8">
        <w:rPr>
          <w:lang w:val="da-DK"/>
        </w:rPr>
        <w:t>,</w:t>
      </w:r>
      <w:r w:rsidRPr="00427787">
        <w:rPr>
          <w:lang w:val="da-DK"/>
        </w:rPr>
        <w:t xml:space="preserve"> indtil du har været væk fra fanen og kommer ind på registreringsfanen igen.</w:t>
      </w:r>
    </w:p>
    <w:p w:rsidR="00960BA4" w:rsidRPr="00427787" w:rsidRDefault="00960BA4">
      <w:pPr>
        <w:pStyle w:val="Brdtekst"/>
        <w:spacing w:before="7"/>
        <w:rPr>
          <w:sz w:val="16"/>
          <w:lang w:val="da-DK"/>
        </w:rPr>
      </w:pPr>
    </w:p>
    <w:p w:rsidR="00960BA4" w:rsidRPr="00427787" w:rsidRDefault="00731A93">
      <w:pPr>
        <w:ind w:left="132"/>
        <w:jc w:val="both"/>
        <w:rPr>
          <w:lang w:val="da-DK"/>
        </w:rPr>
      </w:pPr>
      <w:r w:rsidRPr="00427787">
        <w:rPr>
          <w:lang w:val="da-DK"/>
        </w:rPr>
        <w:t xml:space="preserve">På fanen </w:t>
      </w:r>
      <w:r w:rsidRPr="00427787">
        <w:rPr>
          <w:b/>
          <w:lang w:val="da-DK"/>
        </w:rPr>
        <w:t xml:space="preserve">Opgørelse </w:t>
      </w:r>
      <w:r w:rsidRPr="00427787">
        <w:rPr>
          <w:lang w:val="da-DK"/>
        </w:rPr>
        <w:t>kan du se din status:</w:t>
      </w:r>
    </w:p>
    <w:p w:rsidR="00960BA4" w:rsidRPr="00427787" w:rsidRDefault="00960BA4">
      <w:pPr>
        <w:pStyle w:val="Brdtekst"/>
        <w:spacing w:before="3" w:after="1"/>
        <w:rPr>
          <w:sz w:val="8"/>
          <w:lang w:val="da-DK"/>
        </w:rPr>
      </w:pPr>
    </w:p>
    <w:p w:rsidR="00960BA4" w:rsidRDefault="004C08F8">
      <w:pPr>
        <w:pStyle w:val="Brdtekst"/>
        <w:ind w:left="135"/>
        <w:rPr>
          <w:sz w:val="20"/>
        </w:rPr>
      </w:pPr>
      <w:r>
        <w:rPr>
          <w:noProof/>
          <w:lang w:val="da-DK" w:eastAsia="da-DK"/>
        </w:rPr>
        <w:drawing>
          <wp:inline distT="0" distB="0" distL="0" distR="0" wp14:anchorId="4A8C599E" wp14:editId="5FE37356">
            <wp:extent cx="4627659" cy="2531745"/>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6536"/>
                    <a:stretch/>
                  </pic:blipFill>
                  <pic:spPr bwMode="auto">
                    <a:xfrm>
                      <a:off x="0" y="0"/>
                      <a:ext cx="4627659" cy="2531745"/>
                    </a:xfrm>
                    <a:prstGeom prst="rect">
                      <a:avLst/>
                    </a:prstGeom>
                    <a:ln>
                      <a:noFill/>
                    </a:ln>
                    <a:extLst>
                      <a:ext uri="{53640926-AAD7-44D8-BBD7-CCE9431645EC}">
                        <a14:shadowObscured xmlns:a14="http://schemas.microsoft.com/office/drawing/2010/main"/>
                      </a:ext>
                    </a:extLst>
                  </pic:spPr>
                </pic:pic>
              </a:graphicData>
            </a:graphic>
          </wp:inline>
        </w:drawing>
      </w:r>
    </w:p>
    <w:p w:rsidR="00960BA4" w:rsidRDefault="00960BA4">
      <w:pPr>
        <w:pStyle w:val="Brdtekst"/>
        <w:spacing w:before="2"/>
        <w:rPr>
          <w:sz w:val="11"/>
        </w:rPr>
      </w:pPr>
    </w:p>
    <w:p w:rsidR="00960BA4" w:rsidRPr="00427787" w:rsidRDefault="00731A93">
      <w:pPr>
        <w:pStyle w:val="Listeafsnit"/>
        <w:numPr>
          <w:ilvl w:val="0"/>
          <w:numId w:val="1"/>
        </w:numPr>
        <w:tabs>
          <w:tab w:val="left" w:pos="852"/>
          <w:tab w:val="left" w:pos="853"/>
        </w:tabs>
        <w:spacing w:before="101"/>
        <w:ind w:hanging="361"/>
        <w:rPr>
          <w:lang w:val="da-DK"/>
        </w:rPr>
      </w:pPr>
      <w:r w:rsidRPr="00427787">
        <w:rPr>
          <w:lang w:val="da-DK"/>
        </w:rPr>
        <w:t>Kolonnen Fleks viser +/- timer du startede måneden med =</w:t>
      </w:r>
      <w:r w:rsidRPr="00427787">
        <w:rPr>
          <w:spacing w:val="-20"/>
          <w:lang w:val="da-DK"/>
        </w:rPr>
        <w:t xml:space="preserve"> </w:t>
      </w:r>
      <w:r w:rsidRPr="00427787">
        <w:rPr>
          <w:lang w:val="da-DK"/>
        </w:rPr>
        <w:t>Startsaldo</w:t>
      </w:r>
    </w:p>
    <w:p w:rsidR="00960BA4" w:rsidRPr="00427787" w:rsidRDefault="00731A93">
      <w:pPr>
        <w:pStyle w:val="Listeafsnit"/>
        <w:numPr>
          <w:ilvl w:val="0"/>
          <w:numId w:val="1"/>
        </w:numPr>
        <w:tabs>
          <w:tab w:val="left" w:pos="852"/>
          <w:tab w:val="left" w:pos="853"/>
        </w:tabs>
        <w:spacing w:before="39" w:line="276" w:lineRule="auto"/>
        <w:ind w:right="482"/>
        <w:rPr>
          <w:lang w:val="da-DK"/>
        </w:rPr>
      </w:pPr>
      <w:r w:rsidRPr="00427787">
        <w:rPr>
          <w:lang w:val="da-DK"/>
        </w:rPr>
        <w:t xml:space="preserve">De løbende timer viser det antal timer, der mangler at blive registreret i indeværende måned – i denne oversigt </w:t>
      </w:r>
      <w:r w:rsidR="004C08F8">
        <w:rPr>
          <w:lang w:val="da-DK"/>
        </w:rPr>
        <w:t>-155,40</w:t>
      </w:r>
      <w:r w:rsidRPr="00427787">
        <w:rPr>
          <w:spacing w:val="-3"/>
          <w:lang w:val="da-DK"/>
        </w:rPr>
        <w:t xml:space="preserve"> </w:t>
      </w:r>
      <w:r w:rsidRPr="00427787">
        <w:rPr>
          <w:lang w:val="da-DK"/>
        </w:rPr>
        <w:t>timer.</w:t>
      </w:r>
    </w:p>
    <w:p w:rsidR="00960BA4" w:rsidRPr="004C08F8" w:rsidRDefault="00731A93">
      <w:pPr>
        <w:pStyle w:val="Listeafsnit"/>
        <w:numPr>
          <w:ilvl w:val="0"/>
          <w:numId w:val="1"/>
        </w:numPr>
        <w:tabs>
          <w:tab w:val="left" w:pos="852"/>
          <w:tab w:val="left" w:pos="853"/>
        </w:tabs>
        <w:spacing w:before="1" w:line="276" w:lineRule="auto"/>
        <w:ind w:right="330"/>
        <w:rPr>
          <w:lang w:val="da-DK"/>
        </w:rPr>
      </w:pPr>
      <w:r w:rsidRPr="00427787">
        <w:rPr>
          <w:lang w:val="da-DK"/>
        </w:rPr>
        <w:t xml:space="preserve">Kolonnen Opsparede fleks timer til afholdelse, viser fleks timerne optjent i tidligere kvartaler. Ved kvartalets udgang overføres de </w:t>
      </w:r>
      <w:r w:rsidR="004C08F8">
        <w:rPr>
          <w:lang w:val="da-DK"/>
        </w:rPr>
        <w:t xml:space="preserve">løbende </w:t>
      </w:r>
      <w:r w:rsidRPr="00427787">
        <w:rPr>
          <w:lang w:val="da-DK"/>
        </w:rPr>
        <w:t>fleks timer</w:t>
      </w:r>
      <w:r w:rsidR="004C08F8">
        <w:rPr>
          <w:lang w:val="da-DK"/>
        </w:rPr>
        <w:t>kontoen</w:t>
      </w:r>
      <w:r w:rsidRPr="00427787">
        <w:rPr>
          <w:lang w:val="da-DK"/>
        </w:rPr>
        <w:t xml:space="preserve"> opsparede flekstimer til afholdelse. </w:t>
      </w:r>
      <w:r w:rsidRPr="004C08F8">
        <w:rPr>
          <w:lang w:val="da-DK"/>
        </w:rPr>
        <w:t>Disse timer registreres på: 990223000 Afholdelse af opsparede</w:t>
      </w:r>
      <w:r w:rsidRPr="004C08F8">
        <w:rPr>
          <w:spacing w:val="-22"/>
          <w:lang w:val="da-DK"/>
        </w:rPr>
        <w:t xml:space="preserve"> </w:t>
      </w:r>
      <w:r w:rsidRPr="004C08F8">
        <w:rPr>
          <w:lang w:val="da-DK"/>
        </w:rPr>
        <w:t>flekstimer</w:t>
      </w:r>
      <w:r w:rsidR="004C08F8">
        <w:rPr>
          <w:lang w:val="da-DK"/>
        </w:rPr>
        <w:t>.</w:t>
      </w:r>
    </w:p>
    <w:p w:rsidR="00960BA4" w:rsidRPr="00427787" w:rsidRDefault="00731A93">
      <w:pPr>
        <w:pStyle w:val="Listeafsnit"/>
        <w:numPr>
          <w:ilvl w:val="0"/>
          <w:numId w:val="1"/>
        </w:numPr>
        <w:tabs>
          <w:tab w:val="left" w:pos="852"/>
          <w:tab w:val="left" w:pos="853"/>
        </w:tabs>
        <w:spacing w:line="273" w:lineRule="auto"/>
        <w:ind w:right="314"/>
        <w:rPr>
          <w:lang w:val="da-DK"/>
        </w:rPr>
      </w:pPr>
      <w:r w:rsidRPr="00427787">
        <w:rPr>
          <w:lang w:val="da-DK"/>
        </w:rPr>
        <w:t xml:space="preserve">Kolonnen </w:t>
      </w:r>
      <w:r w:rsidR="004C08F8">
        <w:rPr>
          <w:lang w:val="da-DK"/>
        </w:rPr>
        <w:t>Samtidigheds</w:t>
      </w:r>
      <w:r w:rsidRPr="00427787">
        <w:rPr>
          <w:lang w:val="da-DK"/>
        </w:rPr>
        <w:t xml:space="preserve"> viser det antal feriedage, der er til rådighed</w:t>
      </w:r>
      <w:r w:rsidR="004C08F8">
        <w:rPr>
          <w:lang w:val="da-DK"/>
        </w:rPr>
        <w:t>. Der bliver indsat 2,08 samtidighedsferie dage pr. måned.</w:t>
      </w:r>
    </w:p>
    <w:p w:rsidR="00960BA4" w:rsidRPr="00427787" w:rsidRDefault="00731A93">
      <w:pPr>
        <w:pStyle w:val="Listeafsnit"/>
        <w:numPr>
          <w:ilvl w:val="0"/>
          <w:numId w:val="1"/>
        </w:numPr>
        <w:tabs>
          <w:tab w:val="left" w:pos="852"/>
          <w:tab w:val="left" w:pos="853"/>
        </w:tabs>
        <w:spacing w:before="5" w:line="276" w:lineRule="auto"/>
        <w:ind w:right="158"/>
        <w:rPr>
          <w:lang w:val="da-DK"/>
        </w:rPr>
      </w:pPr>
      <w:r w:rsidRPr="00427787">
        <w:rPr>
          <w:lang w:val="da-DK"/>
        </w:rPr>
        <w:t>Kolonnen Særlige feriedage er det antal timer, der er til rådighed for afholdelse i resten af ferieåret</w:t>
      </w:r>
      <w:r w:rsidR="004C08F8">
        <w:rPr>
          <w:lang w:val="da-DK"/>
        </w:rPr>
        <w:t xml:space="preserve"> (tildeles i maj og skal afholdes inden udgangen af april)</w:t>
      </w:r>
      <w:r w:rsidRPr="00427787">
        <w:rPr>
          <w:lang w:val="da-DK"/>
        </w:rPr>
        <w:t>. Er disse ikke afholdt inden udgangen af april måned</w:t>
      </w:r>
      <w:r w:rsidR="004C08F8">
        <w:rPr>
          <w:lang w:val="da-DK"/>
        </w:rPr>
        <w:t>,</w:t>
      </w:r>
      <w:r w:rsidRPr="00427787">
        <w:rPr>
          <w:lang w:val="da-DK"/>
        </w:rPr>
        <w:t xml:space="preserve"> kan de komme til udbetaling eller overføres til næste ferieår efter aftale med din personaleleder.</w:t>
      </w:r>
    </w:p>
    <w:p w:rsidR="00960BA4" w:rsidRPr="00427787" w:rsidRDefault="004C08F8">
      <w:pPr>
        <w:pStyle w:val="Listeafsnit"/>
        <w:numPr>
          <w:ilvl w:val="0"/>
          <w:numId w:val="1"/>
        </w:numPr>
        <w:tabs>
          <w:tab w:val="left" w:pos="852"/>
          <w:tab w:val="left" w:pos="853"/>
        </w:tabs>
        <w:ind w:hanging="361"/>
        <w:rPr>
          <w:lang w:val="da-DK"/>
        </w:rPr>
      </w:pPr>
      <w:r>
        <w:rPr>
          <w:lang w:val="da-DK"/>
        </w:rPr>
        <w:t>Kolonnen S</w:t>
      </w:r>
      <w:r w:rsidR="00731A93" w:rsidRPr="00427787">
        <w:rPr>
          <w:lang w:val="da-DK"/>
        </w:rPr>
        <w:t>ygdom viser det antal timer, der er registret på</w:t>
      </w:r>
      <w:r w:rsidR="00731A93" w:rsidRPr="00427787">
        <w:rPr>
          <w:spacing w:val="-8"/>
          <w:lang w:val="da-DK"/>
        </w:rPr>
        <w:t xml:space="preserve"> </w:t>
      </w:r>
      <w:r w:rsidR="00731A93" w:rsidRPr="00427787">
        <w:rPr>
          <w:lang w:val="da-DK"/>
        </w:rPr>
        <w:t>sygdom</w:t>
      </w:r>
      <w:r>
        <w:rPr>
          <w:lang w:val="da-DK"/>
        </w:rPr>
        <w:t>.</w:t>
      </w:r>
    </w:p>
    <w:p w:rsidR="00960BA4" w:rsidRPr="00427787" w:rsidRDefault="00731A93">
      <w:pPr>
        <w:pStyle w:val="Brdtekst"/>
        <w:spacing w:before="240" w:after="3" w:line="276" w:lineRule="auto"/>
        <w:ind w:left="132" w:right="457"/>
        <w:rPr>
          <w:lang w:val="da-DK"/>
        </w:rPr>
      </w:pPr>
      <w:r w:rsidRPr="00427787">
        <w:rPr>
          <w:lang w:val="da-DK"/>
        </w:rPr>
        <w:t>Har du ikke fået tildelt f</w:t>
      </w:r>
      <w:r w:rsidR="004C08F8">
        <w:rPr>
          <w:lang w:val="da-DK"/>
        </w:rPr>
        <w:t>x</w:t>
      </w:r>
      <w:r w:rsidRPr="00427787">
        <w:rPr>
          <w:lang w:val="da-DK"/>
        </w:rPr>
        <w:t xml:space="preserve"> feriedage, er det, fordi du ikke har optjent feriedage men måske har fået feriekort udleveret fra tidligere arbejdsplads. Når du skal afholde ferie, vælger du i oversigten ferie uden løn i stedet.</w:t>
      </w:r>
    </w:p>
    <w:p w:rsidR="00960BA4" w:rsidRDefault="004C08F8">
      <w:pPr>
        <w:pStyle w:val="Brdtekst"/>
        <w:ind w:left="135"/>
        <w:rPr>
          <w:sz w:val="20"/>
        </w:rPr>
      </w:pPr>
      <w:r>
        <w:rPr>
          <w:noProof/>
          <w:lang w:val="da-DK" w:eastAsia="da-DK"/>
        </w:rPr>
        <w:drawing>
          <wp:inline distT="0" distB="0" distL="0" distR="0" wp14:anchorId="15775159" wp14:editId="6C8A0312">
            <wp:extent cx="5486400" cy="561975"/>
            <wp:effectExtent l="0" t="0" r="0" b="952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561975"/>
                    </a:xfrm>
                    <a:prstGeom prst="rect">
                      <a:avLst/>
                    </a:prstGeom>
                  </pic:spPr>
                </pic:pic>
              </a:graphicData>
            </a:graphic>
          </wp:inline>
        </w:drawing>
      </w:r>
    </w:p>
    <w:p w:rsidR="00960BA4" w:rsidRDefault="00960BA4">
      <w:pPr>
        <w:pStyle w:val="Brdtekst"/>
        <w:spacing w:before="5"/>
        <w:rPr>
          <w:sz w:val="20"/>
        </w:rPr>
      </w:pPr>
    </w:p>
    <w:p w:rsidR="00960BA4" w:rsidRPr="00427787" w:rsidRDefault="00731A93">
      <w:pPr>
        <w:pStyle w:val="Brdtekst"/>
        <w:spacing w:line="278" w:lineRule="auto"/>
        <w:ind w:left="132" w:right="253"/>
        <w:rPr>
          <w:lang w:val="da-DK"/>
        </w:rPr>
      </w:pPr>
      <w:r w:rsidRPr="00427787">
        <w:rPr>
          <w:lang w:val="da-DK"/>
        </w:rPr>
        <w:t>Når du registrerer timer på denne konto</w:t>
      </w:r>
      <w:r w:rsidR="004C08F8">
        <w:rPr>
          <w:lang w:val="da-DK"/>
        </w:rPr>
        <w:t>,</w:t>
      </w:r>
      <w:r w:rsidRPr="00427787">
        <w:rPr>
          <w:lang w:val="da-DK"/>
        </w:rPr>
        <w:t xml:space="preserve"> vil Koncern</w:t>
      </w:r>
      <w:r w:rsidR="004C08F8">
        <w:rPr>
          <w:lang w:val="da-DK"/>
        </w:rPr>
        <w:t xml:space="preserve"> </w:t>
      </w:r>
      <w:r w:rsidRPr="00427787">
        <w:rPr>
          <w:lang w:val="da-DK"/>
        </w:rPr>
        <w:t>H</w:t>
      </w:r>
      <w:r w:rsidR="004C08F8">
        <w:rPr>
          <w:lang w:val="da-DK"/>
        </w:rPr>
        <w:t>R</w:t>
      </w:r>
      <w:r w:rsidRPr="00427787">
        <w:rPr>
          <w:lang w:val="da-DK"/>
        </w:rPr>
        <w:t xml:space="preserve"> få besked og sørger for, at du bliver trukket i løn for afholdte dage.</w:t>
      </w:r>
    </w:p>
    <w:p w:rsidR="00960BA4" w:rsidRPr="00427787" w:rsidRDefault="00960BA4">
      <w:pPr>
        <w:pStyle w:val="Brdtekst"/>
        <w:rPr>
          <w:lang w:val="da-DK"/>
        </w:rPr>
      </w:pPr>
    </w:p>
    <w:p w:rsidR="00960BA4" w:rsidRPr="00427787" w:rsidRDefault="00960BA4">
      <w:pPr>
        <w:pStyle w:val="Brdtekst"/>
        <w:spacing w:before="11"/>
        <w:rPr>
          <w:sz w:val="16"/>
          <w:lang w:val="da-DK"/>
        </w:rPr>
      </w:pPr>
    </w:p>
    <w:p w:rsidR="00960BA4" w:rsidRPr="00427787" w:rsidRDefault="00731A93">
      <w:pPr>
        <w:pStyle w:val="Overskrift1"/>
        <w:spacing w:before="0"/>
        <w:rPr>
          <w:lang w:val="da-DK"/>
        </w:rPr>
      </w:pPr>
      <w:bookmarkStart w:id="9" w:name="_Toc117753842"/>
      <w:r w:rsidRPr="00427787">
        <w:rPr>
          <w:color w:val="355E91"/>
          <w:lang w:val="da-DK"/>
        </w:rPr>
        <w:lastRenderedPageBreak/>
        <w:t>Godkendelse af tidsregistrering</w:t>
      </w:r>
      <w:bookmarkEnd w:id="9"/>
    </w:p>
    <w:p w:rsidR="00960BA4" w:rsidRPr="00427787" w:rsidRDefault="00731A93">
      <w:pPr>
        <w:pStyle w:val="Brdtekst"/>
        <w:spacing w:line="276" w:lineRule="auto"/>
        <w:ind w:left="132" w:right="254"/>
        <w:rPr>
          <w:lang w:val="da-DK"/>
        </w:rPr>
      </w:pPr>
      <w:r w:rsidRPr="00427787">
        <w:rPr>
          <w:lang w:val="da-DK"/>
        </w:rPr>
        <w:t>Ved månedens udgang skal du godkende din tidsregistrering, så din chef/personaleleder efterfølgende kan personaleleder-godkende tidsregistreringen. Din personaleleder har 3 hverdage efter den 1. i måneden til at godkende, så du skal som medarbejder godkende ved månedens udgang.</w:t>
      </w:r>
    </w:p>
    <w:p w:rsidR="00960BA4" w:rsidRDefault="00960BA4">
      <w:pPr>
        <w:spacing w:line="276" w:lineRule="auto"/>
        <w:rPr>
          <w:lang w:val="da-DK"/>
        </w:rPr>
      </w:pPr>
    </w:p>
    <w:p w:rsidR="00960BA4" w:rsidRDefault="00731A93">
      <w:pPr>
        <w:spacing w:before="101"/>
        <w:ind w:left="132"/>
        <w:rPr>
          <w:lang w:val="da-DK"/>
        </w:rPr>
      </w:pPr>
      <w:r w:rsidRPr="00427787">
        <w:rPr>
          <w:lang w:val="da-DK"/>
        </w:rPr>
        <w:t xml:space="preserve">Du godkender månedens tidsregistrering på </w:t>
      </w:r>
      <w:r w:rsidRPr="00427787">
        <w:rPr>
          <w:b/>
          <w:lang w:val="da-DK"/>
        </w:rPr>
        <w:t>opgørelsesfanen</w:t>
      </w:r>
      <w:r w:rsidRPr="00427787">
        <w:rPr>
          <w:lang w:val="da-DK"/>
        </w:rPr>
        <w:t>:</w:t>
      </w:r>
    </w:p>
    <w:p w:rsidR="004C08F8" w:rsidRPr="00427787" w:rsidRDefault="004C08F8">
      <w:pPr>
        <w:spacing w:before="101"/>
        <w:ind w:left="132"/>
        <w:rPr>
          <w:lang w:val="da-DK"/>
        </w:rPr>
      </w:pPr>
      <w:r>
        <w:rPr>
          <w:noProof/>
          <w:lang w:val="da-DK" w:eastAsia="da-DK"/>
        </w:rPr>
        <w:drawing>
          <wp:inline distT="0" distB="0" distL="0" distR="0" wp14:anchorId="33DA60A1" wp14:editId="68F8B144">
            <wp:extent cx="3990975" cy="3486150"/>
            <wp:effectExtent l="0" t="0" r="9525"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90975" cy="3486150"/>
                    </a:xfrm>
                    <a:prstGeom prst="rect">
                      <a:avLst/>
                    </a:prstGeom>
                  </pic:spPr>
                </pic:pic>
              </a:graphicData>
            </a:graphic>
          </wp:inline>
        </w:drawing>
      </w:r>
    </w:p>
    <w:p w:rsidR="00960BA4" w:rsidRPr="00427787" w:rsidRDefault="00960BA4">
      <w:pPr>
        <w:pStyle w:val="Brdtekst"/>
        <w:rPr>
          <w:lang w:val="da-DK"/>
        </w:rPr>
      </w:pPr>
    </w:p>
    <w:p w:rsidR="00960BA4" w:rsidRPr="00427787" w:rsidRDefault="00960BA4">
      <w:pPr>
        <w:pStyle w:val="Brdtekst"/>
        <w:rPr>
          <w:lang w:val="da-DK"/>
        </w:rPr>
      </w:pPr>
    </w:p>
    <w:p w:rsidR="00960BA4" w:rsidRPr="00427787" w:rsidRDefault="00960BA4">
      <w:pPr>
        <w:pStyle w:val="Brdtekst"/>
        <w:spacing w:before="9"/>
        <w:rPr>
          <w:rFonts w:ascii="Cambria"/>
          <w:b/>
          <w:sz w:val="36"/>
          <w:lang w:val="da-DK"/>
        </w:rPr>
      </w:pPr>
      <w:bookmarkStart w:id="10" w:name="_TOC_250009"/>
      <w:bookmarkEnd w:id="10"/>
    </w:p>
    <w:p w:rsidR="00960BA4" w:rsidRPr="00427787" w:rsidRDefault="00960BA4">
      <w:pPr>
        <w:pStyle w:val="Brdtekst"/>
        <w:ind w:left="132"/>
        <w:rPr>
          <w:lang w:val="da-DK"/>
        </w:rPr>
      </w:pPr>
    </w:p>
    <w:p w:rsidR="00960BA4" w:rsidRPr="00427787" w:rsidRDefault="00960BA4">
      <w:pPr>
        <w:rPr>
          <w:lang w:val="da-DK"/>
        </w:rPr>
        <w:sectPr w:rsidR="00960BA4" w:rsidRPr="00427787">
          <w:pgSz w:w="11900" w:h="16840"/>
          <w:pgMar w:top="1600" w:right="980" w:bottom="280" w:left="1000" w:header="708" w:footer="708" w:gutter="0"/>
          <w:cols w:space="708"/>
        </w:sectPr>
      </w:pPr>
    </w:p>
    <w:p w:rsidR="00960BA4" w:rsidRPr="00427787" w:rsidRDefault="00731A93">
      <w:pPr>
        <w:pStyle w:val="Overskrift1"/>
        <w:spacing w:line="278" w:lineRule="auto"/>
        <w:ind w:right="2826"/>
        <w:rPr>
          <w:lang w:val="da-DK"/>
        </w:rPr>
      </w:pPr>
      <w:bookmarkStart w:id="11" w:name="_Toc117753843"/>
      <w:r w:rsidRPr="00427787">
        <w:rPr>
          <w:color w:val="355E91"/>
          <w:lang w:val="da-DK"/>
        </w:rPr>
        <w:lastRenderedPageBreak/>
        <w:t>Bilag 1 – Vejledning i tidsregistrering på enkeltsager – Konkurrenceområdet</w:t>
      </w:r>
      <w:bookmarkEnd w:id="11"/>
    </w:p>
    <w:p w:rsidR="00960BA4" w:rsidRPr="00427787" w:rsidRDefault="00731A93">
      <w:pPr>
        <w:pStyle w:val="Brdtekst"/>
        <w:spacing w:line="278" w:lineRule="auto"/>
        <w:ind w:left="132" w:right="245"/>
        <w:rPr>
          <w:lang w:val="da-DK"/>
        </w:rPr>
      </w:pPr>
      <w:r w:rsidRPr="00427787">
        <w:rPr>
          <w:lang w:val="da-DK"/>
        </w:rPr>
        <w:t>Fra den 1. maj 2015 skal der tidsregistreres på alle sager under ”0120 – sagsbehandling konkurrencesager” og ”0121 – sagsbehandling fusionssager”.</w:t>
      </w:r>
    </w:p>
    <w:p w:rsidR="00960BA4" w:rsidRPr="00427787" w:rsidRDefault="00731A93">
      <w:pPr>
        <w:pStyle w:val="Brdtekst"/>
        <w:spacing w:before="195" w:line="276" w:lineRule="auto"/>
        <w:ind w:left="132" w:right="392"/>
        <w:rPr>
          <w:lang w:val="da-DK"/>
        </w:rPr>
      </w:pPr>
      <w:r w:rsidRPr="00427787">
        <w:rPr>
          <w:lang w:val="da-DK"/>
        </w:rPr>
        <w:t>Den person, som er ansvarlig for sagen i 360, får automatisk tilføjet sagsnummer til registreringsvinduet i mTIME. Alle andre skal manuelt tilføje sagen til registreringsvinduet, som beskrevet i denne vejledning.</w:t>
      </w:r>
    </w:p>
    <w:p w:rsidR="00960BA4" w:rsidRPr="00427787" w:rsidRDefault="00960BA4">
      <w:pPr>
        <w:pStyle w:val="Brdtekst"/>
        <w:spacing w:before="5"/>
        <w:rPr>
          <w:sz w:val="16"/>
          <w:lang w:val="da-DK"/>
        </w:rPr>
      </w:pPr>
    </w:p>
    <w:p w:rsidR="00960BA4" w:rsidRPr="006A2BA8" w:rsidRDefault="00731A93">
      <w:pPr>
        <w:pStyle w:val="Brdtekst"/>
        <w:spacing w:before="1" w:line="453" w:lineRule="auto"/>
        <w:ind w:left="132" w:right="2261"/>
        <w:rPr>
          <w:lang w:val="da-DK"/>
        </w:rPr>
      </w:pPr>
      <w:r w:rsidRPr="00427787">
        <w:rPr>
          <w:lang w:val="da-DK"/>
        </w:rPr>
        <w:t xml:space="preserve">Sager er tilgængelige i mTIME til tidsregistrering dagen efter, at de er oprettet i 360. </w:t>
      </w:r>
      <w:r w:rsidRPr="006A2BA8">
        <w:rPr>
          <w:lang w:val="da-DK"/>
        </w:rPr>
        <w:t>Når sagen er afsluttet, skal sagen fjernes manuelt fra registreringsvinduet i 360.</w:t>
      </w:r>
    </w:p>
    <w:p w:rsidR="00960BA4" w:rsidRPr="00427787" w:rsidRDefault="00731A93">
      <w:pPr>
        <w:pStyle w:val="Brdtekst"/>
        <w:spacing w:line="278" w:lineRule="auto"/>
        <w:ind w:left="132" w:right="153"/>
        <w:rPr>
          <w:lang w:val="da-DK"/>
        </w:rPr>
      </w:pPr>
      <w:r w:rsidRPr="00427787">
        <w:rPr>
          <w:b/>
          <w:lang w:val="da-DK"/>
        </w:rPr>
        <w:t xml:space="preserve">Bemærk! </w:t>
      </w:r>
      <w:r w:rsidRPr="00427787">
        <w:rPr>
          <w:lang w:val="da-DK"/>
        </w:rPr>
        <w:t>Større sager som skal forelægges Konkurrencerådet og som indgår i styrelsens projektsystem (Insight), skal som hidtil indmeldes til ADM til manuel oprettelse. For at kunne tidsregistrere på disse sager i mTIME skal de tilføjes - også som hidtil - via fanen ”Indstillinger” i mTIME og ved at vælge ”Vælg formål”.</w:t>
      </w:r>
    </w:p>
    <w:p w:rsidR="00960BA4" w:rsidRPr="00427787" w:rsidRDefault="00960BA4">
      <w:pPr>
        <w:pStyle w:val="Brdtekst"/>
        <w:rPr>
          <w:lang w:val="da-DK"/>
        </w:rPr>
      </w:pPr>
    </w:p>
    <w:p w:rsidR="00960BA4" w:rsidRPr="00427787" w:rsidRDefault="00960BA4">
      <w:pPr>
        <w:pStyle w:val="Brdtekst"/>
        <w:spacing w:before="8"/>
        <w:rPr>
          <w:sz w:val="16"/>
          <w:lang w:val="da-DK"/>
        </w:rPr>
      </w:pPr>
    </w:p>
    <w:p w:rsidR="00960BA4" w:rsidRPr="00427787" w:rsidRDefault="00731A93">
      <w:pPr>
        <w:pStyle w:val="Overskrift1"/>
        <w:spacing w:before="1"/>
        <w:rPr>
          <w:lang w:val="da-DK"/>
        </w:rPr>
      </w:pPr>
      <w:bookmarkStart w:id="12" w:name="_Toc117753844"/>
      <w:r w:rsidRPr="00427787">
        <w:rPr>
          <w:color w:val="355E91"/>
          <w:lang w:val="da-DK"/>
        </w:rPr>
        <w:t>Sådan tilføjes en sag i mTIME</w:t>
      </w:r>
      <w:bookmarkEnd w:id="12"/>
    </w:p>
    <w:p w:rsidR="00960BA4" w:rsidRPr="00427787" w:rsidRDefault="00731A93">
      <w:pPr>
        <w:pStyle w:val="Brdtekst"/>
        <w:spacing w:line="278" w:lineRule="auto"/>
        <w:ind w:left="132" w:right="1034"/>
        <w:rPr>
          <w:lang w:val="da-DK"/>
        </w:rPr>
      </w:pPr>
      <w:r w:rsidRPr="00427787">
        <w:rPr>
          <w:lang w:val="da-DK"/>
        </w:rPr>
        <w:t>(Udelukkende sager under ”0120 – sagsbehandling konkurrencesager” og ”0121 – sagsbehandling fusionssager” kan findes frem som beskrevet neden for.).</w:t>
      </w:r>
    </w:p>
    <w:p w:rsidR="00960BA4" w:rsidRPr="00427787" w:rsidRDefault="00960BA4">
      <w:pPr>
        <w:pStyle w:val="Brdtekst"/>
        <w:spacing w:before="3"/>
        <w:rPr>
          <w:sz w:val="16"/>
          <w:lang w:val="da-DK"/>
        </w:rPr>
      </w:pPr>
    </w:p>
    <w:p w:rsidR="00960BA4" w:rsidRPr="00427787" w:rsidRDefault="00731A93">
      <w:pPr>
        <w:pStyle w:val="Brdtekst"/>
        <w:ind w:left="132"/>
        <w:rPr>
          <w:lang w:val="da-DK"/>
        </w:rPr>
      </w:pPr>
      <w:r w:rsidRPr="00427787">
        <w:rPr>
          <w:lang w:val="da-DK"/>
        </w:rPr>
        <w:t>Sådan tilføjer du en konkurrencesag til tidsregistreringen (metoden er den samme for fusionssager).</w:t>
      </w:r>
    </w:p>
    <w:p w:rsidR="00960BA4" w:rsidRPr="00427787" w:rsidRDefault="00960BA4">
      <w:pPr>
        <w:pStyle w:val="Brdtekst"/>
        <w:spacing w:before="8"/>
        <w:rPr>
          <w:sz w:val="19"/>
          <w:lang w:val="da-DK"/>
        </w:rPr>
      </w:pPr>
    </w:p>
    <w:p w:rsidR="00960BA4" w:rsidRPr="00427787" w:rsidRDefault="00731A93">
      <w:pPr>
        <w:pStyle w:val="Listeafsnit"/>
        <w:numPr>
          <w:ilvl w:val="0"/>
          <w:numId w:val="5"/>
        </w:numPr>
        <w:tabs>
          <w:tab w:val="left" w:pos="352"/>
        </w:tabs>
        <w:ind w:hanging="220"/>
        <w:rPr>
          <w:lang w:val="da-DK"/>
        </w:rPr>
      </w:pPr>
      <w:r w:rsidRPr="00427787">
        <w:rPr>
          <w:lang w:val="da-DK"/>
        </w:rPr>
        <w:t>Vælg registrerings-fanen i</w:t>
      </w:r>
      <w:r w:rsidRPr="00427787">
        <w:rPr>
          <w:spacing w:val="-4"/>
          <w:lang w:val="da-DK"/>
        </w:rPr>
        <w:t xml:space="preserve"> </w:t>
      </w:r>
      <w:r w:rsidRPr="00427787">
        <w:rPr>
          <w:lang w:val="da-DK"/>
        </w:rPr>
        <w:t>mTIME.</w:t>
      </w:r>
    </w:p>
    <w:p w:rsidR="00960BA4" w:rsidRPr="00427787" w:rsidRDefault="00960BA4">
      <w:pPr>
        <w:pStyle w:val="Brdtekst"/>
        <w:spacing w:before="6"/>
        <w:rPr>
          <w:sz w:val="19"/>
          <w:lang w:val="da-DK"/>
        </w:rPr>
      </w:pPr>
    </w:p>
    <w:p w:rsidR="00960BA4" w:rsidRPr="00427787" w:rsidRDefault="00731A93">
      <w:pPr>
        <w:pStyle w:val="Listeafsnit"/>
        <w:numPr>
          <w:ilvl w:val="0"/>
          <w:numId w:val="5"/>
        </w:numPr>
        <w:tabs>
          <w:tab w:val="left" w:pos="352"/>
        </w:tabs>
        <w:spacing w:line="276" w:lineRule="auto"/>
        <w:ind w:left="132" w:right="381" w:hanging="1"/>
        <w:rPr>
          <w:lang w:val="da-DK"/>
        </w:rPr>
      </w:pPr>
      <w:r w:rsidRPr="00427787">
        <w:rPr>
          <w:lang w:val="da-DK"/>
        </w:rPr>
        <w:t>Stil dig i formålet ”01200000000 Sagsbehandling – konkurrencesager (K)” på den dag, hvor du gerne vil registrere timer og tryk på ”+” (De fleste vil have dette formål i deres registreringsvindue allerede. Hvis formålet ikke er i dit registreringsoversigt, skal det tilføjes (Se afsnit Tilføjelse af</w:t>
      </w:r>
      <w:r w:rsidRPr="00427787">
        <w:rPr>
          <w:spacing w:val="-19"/>
          <w:lang w:val="da-DK"/>
        </w:rPr>
        <w:t xml:space="preserve"> </w:t>
      </w:r>
      <w:r w:rsidRPr="00427787">
        <w:rPr>
          <w:lang w:val="da-DK"/>
        </w:rPr>
        <w:t>formål)).</w:t>
      </w:r>
    </w:p>
    <w:p w:rsidR="00960BA4" w:rsidRPr="00427787" w:rsidRDefault="004C08F8">
      <w:pPr>
        <w:pStyle w:val="Brdtekst"/>
        <w:spacing w:before="7"/>
        <w:rPr>
          <w:sz w:val="13"/>
          <w:lang w:val="da-DK"/>
        </w:rPr>
      </w:pPr>
      <w:r>
        <w:rPr>
          <w:noProof/>
          <w:lang w:val="da-DK" w:eastAsia="da-DK"/>
        </w:rPr>
        <w:drawing>
          <wp:inline distT="0" distB="0" distL="0" distR="0" wp14:anchorId="60808C9D" wp14:editId="0533AE45">
            <wp:extent cx="3333750" cy="466725"/>
            <wp:effectExtent l="0" t="0" r="0" b="9525"/>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3750" cy="466725"/>
                    </a:xfrm>
                    <a:prstGeom prst="rect">
                      <a:avLst/>
                    </a:prstGeom>
                  </pic:spPr>
                </pic:pic>
              </a:graphicData>
            </a:graphic>
          </wp:inline>
        </w:drawing>
      </w:r>
    </w:p>
    <w:p w:rsidR="00960BA4" w:rsidRDefault="00960BA4">
      <w:pPr>
        <w:rPr>
          <w:sz w:val="13"/>
          <w:lang w:val="da-DK"/>
        </w:rPr>
      </w:pPr>
    </w:p>
    <w:p w:rsidR="006A2BA8" w:rsidRDefault="006A2BA8">
      <w:pPr>
        <w:rPr>
          <w:sz w:val="13"/>
          <w:lang w:val="da-DK"/>
        </w:rPr>
      </w:pPr>
    </w:p>
    <w:p w:rsidR="00960BA4" w:rsidRPr="009A7CA8" w:rsidRDefault="00731A93" w:rsidP="00305CDD">
      <w:pPr>
        <w:pStyle w:val="Listeafsnit"/>
        <w:numPr>
          <w:ilvl w:val="0"/>
          <w:numId w:val="5"/>
        </w:numPr>
        <w:tabs>
          <w:tab w:val="left" w:pos="352"/>
        </w:tabs>
        <w:spacing w:before="188" w:line="276" w:lineRule="auto"/>
        <w:ind w:left="132" w:right="384" w:hanging="1"/>
        <w:rPr>
          <w:lang w:val="da-DK"/>
        </w:rPr>
      </w:pPr>
      <w:r w:rsidRPr="009A7CA8">
        <w:rPr>
          <w:lang w:val="da-DK"/>
        </w:rPr>
        <w:t>Der kommer nu et vindue frem</w:t>
      </w:r>
      <w:r w:rsidR="009A7CA8" w:rsidRPr="009A7CA8">
        <w:rPr>
          <w:lang w:val="da-DK"/>
        </w:rPr>
        <w:t xml:space="preserve"> og h</w:t>
      </w:r>
      <w:r w:rsidRPr="009A7CA8">
        <w:rPr>
          <w:lang w:val="da-DK"/>
        </w:rPr>
        <w:t>er vælges formål (=den sag der skal registres på)</w:t>
      </w:r>
      <w:r w:rsidR="009A7CA8" w:rsidRPr="009A7CA8">
        <w:rPr>
          <w:lang w:val="da-DK"/>
        </w:rPr>
        <w:t>, og der indsættes timer</w:t>
      </w:r>
      <w:r w:rsidRPr="009A7CA8">
        <w:rPr>
          <w:lang w:val="da-DK"/>
        </w:rPr>
        <w:t>. Til sidst trykkes</w:t>
      </w:r>
      <w:r w:rsidRPr="009A7CA8">
        <w:rPr>
          <w:spacing w:val="-2"/>
          <w:lang w:val="da-DK"/>
        </w:rPr>
        <w:t xml:space="preserve"> </w:t>
      </w:r>
      <w:r w:rsidRPr="009A7CA8">
        <w:rPr>
          <w:lang w:val="da-DK"/>
        </w:rPr>
        <w:t>”Gem”.</w:t>
      </w:r>
      <w:r w:rsidR="009A7CA8" w:rsidRPr="009A7CA8">
        <w:rPr>
          <w:lang w:val="da-DK"/>
        </w:rPr>
        <w:t xml:space="preserve"> </w:t>
      </w:r>
      <w:r w:rsidRPr="009A7CA8">
        <w:rPr>
          <w:lang w:val="da-DK"/>
        </w:rPr>
        <w:t>Formålet tilføjes nu til registreringsvinduet</w:t>
      </w:r>
      <w:r w:rsidR="009A7CA8">
        <w:rPr>
          <w:lang w:val="da-DK"/>
        </w:rPr>
        <w:t xml:space="preserve">, og der kan </w:t>
      </w:r>
      <w:r w:rsidRPr="009A7CA8">
        <w:rPr>
          <w:lang w:val="da-DK"/>
        </w:rPr>
        <w:t>nu tidsregistreres på sagen som normalt i mTIME (formålet skal kun tilføjes én</w:t>
      </w:r>
      <w:r w:rsidRPr="009A7CA8">
        <w:rPr>
          <w:spacing w:val="-13"/>
          <w:lang w:val="da-DK"/>
        </w:rPr>
        <w:t xml:space="preserve"> </w:t>
      </w:r>
      <w:r w:rsidRPr="009A7CA8">
        <w:rPr>
          <w:lang w:val="da-DK"/>
        </w:rPr>
        <w:t>gang).</w:t>
      </w:r>
    </w:p>
    <w:p w:rsidR="00960BA4" w:rsidRPr="00427787" w:rsidRDefault="00960BA4">
      <w:pPr>
        <w:pStyle w:val="Brdtekst"/>
        <w:spacing w:before="7"/>
        <w:rPr>
          <w:sz w:val="13"/>
          <w:lang w:val="da-DK"/>
        </w:rPr>
      </w:pPr>
    </w:p>
    <w:p w:rsidR="00960BA4" w:rsidRPr="00427787" w:rsidRDefault="00960BA4">
      <w:pPr>
        <w:pStyle w:val="Brdtekst"/>
        <w:spacing w:before="7"/>
        <w:rPr>
          <w:sz w:val="18"/>
          <w:lang w:val="da-DK"/>
        </w:rPr>
      </w:pPr>
    </w:p>
    <w:p w:rsidR="00960BA4" w:rsidRPr="00427787" w:rsidRDefault="00731A93">
      <w:pPr>
        <w:pStyle w:val="Listeafsnit"/>
        <w:numPr>
          <w:ilvl w:val="0"/>
          <w:numId w:val="5"/>
        </w:numPr>
        <w:tabs>
          <w:tab w:val="left" w:pos="352"/>
        </w:tabs>
        <w:ind w:hanging="220"/>
        <w:rPr>
          <w:lang w:val="da-DK"/>
        </w:rPr>
      </w:pPr>
      <w:r w:rsidRPr="00427787">
        <w:rPr>
          <w:lang w:val="da-DK"/>
        </w:rPr>
        <w:t>Hvis der skal tilføjes flere formål, gentages processen</w:t>
      </w:r>
      <w:r w:rsidRPr="00427787">
        <w:rPr>
          <w:spacing w:val="-5"/>
          <w:lang w:val="da-DK"/>
        </w:rPr>
        <w:t xml:space="preserve"> </w:t>
      </w:r>
      <w:r w:rsidRPr="00427787">
        <w:rPr>
          <w:lang w:val="da-DK"/>
        </w:rPr>
        <w:t>ovenfor.</w:t>
      </w:r>
    </w:p>
    <w:p w:rsidR="00960BA4" w:rsidRDefault="00960BA4">
      <w:pPr>
        <w:rPr>
          <w:lang w:val="da-DK"/>
        </w:rPr>
      </w:pPr>
    </w:p>
    <w:p w:rsidR="00960BA4" w:rsidRPr="00427787" w:rsidRDefault="00731A93">
      <w:pPr>
        <w:pStyle w:val="Overskrift1"/>
        <w:rPr>
          <w:lang w:val="da-DK"/>
        </w:rPr>
      </w:pPr>
      <w:bookmarkStart w:id="13" w:name="_Toc117753845"/>
      <w:r w:rsidRPr="00427787">
        <w:rPr>
          <w:color w:val="355E91"/>
          <w:lang w:val="da-DK"/>
        </w:rPr>
        <w:t>Fjerne sag fra registreringsvinduet</w:t>
      </w:r>
      <w:bookmarkEnd w:id="13"/>
    </w:p>
    <w:p w:rsidR="00960BA4" w:rsidRPr="00427787" w:rsidRDefault="00731A93">
      <w:pPr>
        <w:pStyle w:val="Brdtekst"/>
        <w:spacing w:before="1" w:line="278" w:lineRule="auto"/>
        <w:ind w:left="132" w:right="1014"/>
        <w:rPr>
          <w:lang w:val="da-DK"/>
        </w:rPr>
      </w:pPr>
      <w:r w:rsidRPr="00427787">
        <w:rPr>
          <w:lang w:val="da-DK"/>
        </w:rPr>
        <w:t>Når en sag er afsluttet, kan det for overskuel</w:t>
      </w:r>
      <w:r w:rsidR="009A7CA8">
        <w:rPr>
          <w:lang w:val="da-DK"/>
        </w:rPr>
        <w:t>ighedens skyld være en fordel at</w:t>
      </w:r>
      <w:r w:rsidRPr="00427787">
        <w:rPr>
          <w:lang w:val="da-DK"/>
        </w:rPr>
        <w:t xml:space="preserve"> fjerne sagen igen fra registreringsvinduet.</w:t>
      </w:r>
    </w:p>
    <w:p w:rsidR="00960BA4" w:rsidRPr="00427787" w:rsidRDefault="009A7CA8">
      <w:pPr>
        <w:pStyle w:val="Brdtekst"/>
        <w:spacing w:before="197"/>
        <w:ind w:left="132"/>
        <w:rPr>
          <w:lang w:val="da-DK"/>
        </w:rPr>
      </w:pPr>
      <w:r>
        <w:rPr>
          <w:lang w:val="da-DK"/>
        </w:rPr>
        <w:t>Du fjerner en sag ved at fjerne fluebenet under Vælg formål – altså samme sted, hvor du tilføjer sager.</w:t>
      </w:r>
    </w:p>
    <w:p w:rsidR="00960BA4" w:rsidRPr="00427787" w:rsidRDefault="00960BA4">
      <w:pPr>
        <w:pStyle w:val="Brdtekst"/>
        <w:spacing w:before="8"/>
        <w:rPr>
          <w:sz w:val="19"/>
          <w:lang w:val="da-DK"/>
        </w:rPr>
      </w:pPr>
    </w:p>
    <w:p w:rsidR="00960BA4" w:rsidRPr="00427787" w:rsidRDefault="00960BA4">
      <w:pPr>
        <w:pStyle w:val="Brdtekst"/>
        <w:spacing w:before="7"/>
        <w:rPr>
          <w:sz w:val="15"/>
          <w:lang w:val="da-DK"/>
        </w:rPr>
      </w:pPr>
    </w:p>
    <w:p w:rsidR="009A7CA8" w:rsidRDefault="009A7CA8">
      <w:pPr>
        <w:rPr>
          <w:rFonts w:ascii="Cambria" w:eastAsia="Cambria" w:hAnsi="Cambria" w:cs="Cambria"/>
          <w:b/>
          <w:bCs/>
          <w:color w:val="355E91"/>
          <w:sz w:val="28"/>
          <w:szCs w:val="28"/>
          <w:lang w:val="da-DK"/>
        </w:rPr>
      </w:pPr>
      <w:r>
        <w:rPr>
          <w:color w:val="355E91"/>
          <w:lang w:val="da-DK"/>
        </w:rPr>
        <w:br w:type="page"/>
      </w:r>
    </w:p>
    <w:p w:rsidR="00960BA4" w:rsidRPr="00427787" w:rsidRDefault="00731A93">
      <w:pPr>
        <w:pStyle w:val="Overskrift1"/>
        <w:spacing w:line="278" w:lineRule="auto"/>
        <w:ind w:right="179"/>
        <w:rPr>
          <w:lang w:val="da-DK"/>
        </w:rPr>
      </w:pPr>
      <w:bookmarkStart w:id="14" w:name="_Toc117753846"/>
      <w:r w:rsidRPr="00427787">
        <w:rPr>
          <w:color w:val="355E91"/>
          <w:lang w:val="da-DK"/>
        </w:rPr>
        <w:lastRenderedPageBreak/>
        <w:t>Bilag 2 – Den daglige tidsregistrering – registrering af fleks, afspadsering og beordret arbejde</w:t>
      </w:r>
      <w:bookmarkEnd w:id="14"/>
    </w:p>
    <w:p w:rsidR="00960BA4" w:rsidRPr="00427787" w:rsidRDefault="00731A93" w:rsidP="00C56069">
      <w:pPr>
        <w:spacing w:before="1"/>
        <w:ind w:left="132" w:right="1397"/>
        <w:jc w:val="both"/>
        <w:rPr>
          <w:lang w:val="da-DK"/>
        </w:rPr>
      </w:pPr>
      <w:r w:rsidRPr="00427787">
        <w:rPr>
          <w:lang w:val="da-DK"/>
        </w:rPr>
        <w:t>Den daglige arbejdstid skal du registrere på faglige aktiviteter eller fraværskonti (</w:t>
      </w:r>
      <w:r w:rsidRPr="00427787">
        <w:rPr>
          <w:i/>
          <w:lang w:val="da-DK"/>
        </w:rPr>
        <w:t>Afholdelse af opsparet flekstid</w:t>
      </w:r>
      <w:r w:rsidRPr="00427787">
        <w:rPr>
          <w:lang w:val="da-DK"/>
        </w:rPr>
        <w:t xml:space="preserve">, </w:t>
      </w:r>
      <w:r w:rsidRPr="00427787">
        <w:rPr>
          <w:i/>
          <w:lang w:val="da-DK"/>
        </w:rPr>
        <w:t>Afspadsering</w:t>
      </w:r>
      <w:r w:rsidRPr="00427787">
        <w:rPr>
          <w:lang w:val="da-DK"/>
        </w:rPr>
        <w:t xml:space="preserve">, </w:t>
      </w:r>
      <w:r w:rsidRPr="00427787">
        <w:rPr>
          <w:i/>
          <w:lang w:val="da-DK"/>
        </w:rPr>
        <w:t>Ferie</w:t>
      </w:r>
      <w:r w:rsidRPr="00427787">
        <w:rPr>
          <w:lang w:val="da-DK"/>
        </w:rPr>
        <w:t xml:space="preserve">, </w:t>
      </w:r>
      <w:r w:rsidRPr="00427787">
        <w:rPr>
          <w:i/>
          <w:lang w:val="da-DK"/>
        </w:rPr>
        <w:t>Særlige feriedage</w:t>
      </w:r>
      <w:r w:rsidRPr="00427787">
        <w:rPr>
          <w:lang w:val="da-DK"/>
        </w:rPr>
        <w:t xml:space="preserve">, </w:t>
      </w:r>
      <w:r w:rsidRPr="00427787">
        <w:rPr>
          <w:i/>
          <w:lang w:val="da-DK"/>
        </w:rPr>
        <w:t xml:space="preserve">Sygdom </w:t>
      </w:r>
      <w:r w:rsidRPr="00427787">
        <w:rPr>
          <w:lang w:val="da-DK"/>
        </w:rPr>
        <w:t>etc.).</w:t>
      </w:r>
    </w:p>
    <w:p w:rsidR="00960BA4" w:rsidRPr="00427787" w:rsidRDefault="00731A93">
      <w:pPr>
        <w:pStyle w:val="Brdtekst"/>
        <w:ind w:left="132" w:right="956"/>
        <w:jc w:val="both"/>
        <w:rPr>
          <w:lang w:val="da-DK"/>
        </w:rPr>
      </w:pPr>
      <w:r w:rsidRPr="00427787">
        <w:rPr>
          <w:lang w:val="da-DK"/>
        </w:rPr>
        <w:t>Hvis du arbejder mere eller mindre end din aftalte norm (din gennemsnitlige arbejdstid)</w:t>
      </w:r>
      <w:r w:rsidR="009A7CA8">
        <w:rPr>
          <w:lang w:val="da-DK"/>
        </w:rPr>
        <w:t>,</w:t>
      </w:r>
      <w:r w:rsidRPr="00427787">
        <w:rPr>
          <w:lang w:val="da-DK"/>
        </w:rPr>
        <w:t xml:space="preserve"> er der tale om fleks. Hvis opgaverne tillader det, kan du flekse i løbet af kvartalet, men du må maksimalt have et underskud på 15 timer og et overskud på 60 timer ved kvartalets afslutning.</w:t>
      </w:r>
    </w:p>
    <w:p w:rsidR="00960BA4" w:rsidRPr="00427787" w:rsidRDefault="00960BA4">
      <w:pPr>
        <w:pStyle w:val="Brdtekst"/>
        <w:spacing w:before="6"/>
        <w:rPr>
          <w:sz w:val="17"/>
          <w:lang w:val="da-DK"/>
        </w:rPr>
      </w:pPr>
    </w:p>
    <w:p w:rsidR="00960BA4" w:rsidRPr="00427787" w:rsidRDefault="00731A93">
      <w:pPr>
        <w:pStyle w:val="Overskrift1"/>
        <w:spacing w:before="0"/>
        <w:rPr>
          <w:lang w:val="da-DK"/>
        </w:rPr>
      </w:pPr>
      <w:bookmarkStart w:id="15" w:name="_Toc117753847"/>
      <w:r w:rsidRPr="00427787">
        <w:rPr>
          <w:color w:val="355E91"/>
          <w:lang w:val="da-DK"/>
        </w:rPr>
        <w:t>Afholdelse af opsparet fleks og afspadsering</w:t>
      </w:r>
      <w:bookmarkEnd w:id="15"/>
    </w:p>
    <w:p w:rsidR="00960BA4" w:rsidRPr="00427787" w:rsidRDefault="00731A93">
      <w:pPr>
        <w:ind w:left="132" w:right="928"/>
        <w:jc w:val="both"/>
        <w:rPr>
          <w:lang w:val="da-DK"/>
        </w:rPr>
      </w:pPr>
      <w:r w:rsidRPr="00427787">
        <w:rPr>
          <w:lang w:val="da-DK"/>
        </w:rPr>
        <w:t xml:space="preserve">Du dækker underskud af timer på dagen med </w:t>
      </w:r>
      <w:r w:rsidRPr="00427787">
        <w:rPr>
          <w:i/>
          <w:lang w:val="da-DK"/>
        </w:rPr>
        <w:t xml:space="preserve">Opsparede flekstimer til afholdelse </w:t>
      </w:r>
      <w:r w:rsidRPr="00427787">
        <w:rPr>
          <w:lang w:val="da-DK"/>
        </w:rPr>
        <w:t xml:space="preserve">eller </w:t>
      </w:r>
      <w:r w:rsidRPr="00427787">
        <w:rPr>
          <w:i/>
          <w:lang w:val="da-DK"/>
        </w:rPr>
        <w:t>Afspadsering af over-/merarbejde</w:t>
      </w:r>
      <w:r w:rsidRPr="00427787">
        <w:rPr>
          <w:lang w:val="da-DK"/>
        </w:rPr>
        <w:t>, hvis du har timer stående på disse konti.</w:t>
      </w:r>
    </w:p>
    <w:p w:rsidR="00960BA4" w:rsidRPr="00427787" w:rsidRDefault="00960BA4">
      <w:pPr>
        <w:pStyle w:val="Brdtekst"/>
        <w:rPr>
          <w:lang w:val="da-DK"/>
        </w:rPr>
      </w:pPr>
    </w:p>
    <w:p w:rsidR="00960BA4" w:rsidRPr="00427787" w:rsidRDefault="00731A93">
      <w:pPr>
        <w:pStyle w:val="Overskrift1"/>
        <w:spacing w:before="1"/>
        <w:rPr>
          <w:lang w:val="da-DK"/>
        </w:rPr>
      </w:pPr>
      <w:bookmarkStart w:id="16" w:name="_Toc117753848"/>
      <w:r w:rsidRPr="00427787">
        <w:rPr>
          <w:color w:val="355E91"/>
          <w:lang w:val="da-DK"/>
        </w:rPr>
        <w:t>Beordret merarbejde</w:t>
      </w:r>
      <w:bookmarkEnd w:id="16"/>
    </w:p>
    <w:p w:rsidR="00960BA4" w:rsidRPr="00427787" w:rsidRDefault="00731A93" w:rsidP="00C56069">
      <w:pPr>
        <w:pStyle w:val="Brdtekst"/>
        <w:ind w:left="132"/>
        <w:jc w:val="both"/>
        <w:rPr>
          <w:lang w:val="da-DK"/>
        </w:rPr>
      </w:pPr>
      <w:r w:rsidRPr="00427787">
        <w:rPr>
          <w:lang w:val="da-DK"/>
        </w:rPr>
        <w:t>Hvis din leder beordrer dig at arbejde uden for almindelig arbejdstid</w:t>
      </w:r>
      <w:r w:rsidR="00C56069">
        <w:rPr>
          <w:lang w:val="da-DK"/>
        </w:rPr>
        <w:t>,</w:t>
      </w:r>
      <w:r w:rsidRPr="00427787">
        <w:rPr>
          <w:lang w:val="da-DK"/>
        </w:rPr>
        <w:t xml:space="preserve"> kan dette give ret til over-</w:t>
      </w:r>
    </w:p>
    <w:p w:rsidR="00960BA4" w:rsidRPr="00427787" w:rsidRDefault="00731A93" w:rsidP="00C56069">
      <w:pPr>
        <w:pStyle w:val="Brdtekst"/>
        <w:ind w:left="132"/>
        <w:jc w:val="both"/>
        <w:rPr>
          <w:i/>
          <w:lang w:val="da-DK"/>
        </w:rPr>
      </w:pPr>
      <w:r w:rsidRPr="00427787">
        <w:rPr>
          <w:lang w:val="da-DK"/>
        </w:rPr>
        <w:t>/merarbejdsgodtgørelse. Hvis du udfører beordret arbejde</w:t>
      </w:r>
      <w:r w:rsidR="00C56069">
        <w:rPr>
          <w:lang w:val="da-DK"/>
        </w:rPr>
        <w:t>,</w:t>
      </w:r>
      <w:r w:rsidRPr="00427787">
        <w:rPr>
          <w:lang w:val="da-DK"/>
        </w:rPr>
        <w:t xml:space="preserve"> skal dette registreres under </w:t>
      </w:r>
      <w:r w:rsidRPr="00427787">
        <w:rPr>
          <w:i/>
          <w:lang w:val="da-DK"/>
        </w:rPr>
        <w:t>komme-</w:t>
      </w:r>
      <w:r w:rsidR="00C56069">
        <w:rPr>
          <w:i/>
          <w:lang w:val="da-DK"/>
        </w:rPr>
        <w:t xml:space="preserve"> og </w:t>
      </w:r>
      <w:r w:rsidRPr="00427787">
        <w:rPr>
          <w:i/>
          <w:lang w:val="da-DK"/>
        </w:rPr>
        <w:t>gåtid</w:t>
      </w:r>
      <w:r w:rsidR="00C56069">
        <w:rPr>
          <w:i/>
          <w:lang w:val="da-DK"/>
        </w:rPr>
        <w:t>,</w:t>
      </w:r>
    </w:p>
    <w:p w:rsidR="00960BA4" w:rsidRPr="00427787" w:rsidRDefault="00731A93" w:rsidP="00C56069">
      <w:pPr>
        <w:pStyle w:val="Brdtekst"/>
        <w:spacing w:before="1" w:line="267" w:lineRule="exact"/>
        <w:ind w:left="132"/>
        <w:jc w:val="both"/>
        <w:rPr>
          <w:lang w:val="da-DK"/>
        </w:rPr>
      </w:pPr>
      <w:r w:rsidRPr="00427787">
        <w:rPr>
          <w:lang w:val="da-DK"/>
        </w:rPr>
        <w:t>og timerne vil være markeret med blå tal i opgørelsesbilledet.</w:t>
      </w:r>
    </w:p>
    <w:p w:rsidR="00960BA4" w:rsidRPr="00427787" w:rsidRDefault="00731A93" w:rsidP="00C56069">
      <w:pPr>
        <w:pStyle w:val="Brdtekst"/>
        <w:ind w:left="132" w:right="845"/>
        <w:jc w:val="both"/>
        <w:rPr>
          <w:lang w:val="da-DK"/>
        </w:rPr>
      </w:pPr>
      <w:r w:rsidRPr="00427787">
        <w:rPr>
          <w:lang w:val="da-DK"/>
        </w:rPr>
        <w:t>OBS. Der er kun tale om beordret arbejde, når din leder pålægger dig at arbejde uden for almindelig arbejdstid. Der er altså ikke tale om beordret arbejde, fordi du – som led i din fleksible</w:t>
      </w:r>
      <w:r w:rsidR="00C56069">
        <w:rPr>
          <w:lang w:val="da-DK"/>
        </w:rPr>
        <w:t xml:space="preserve"> </w:t>
      </w:r>
      <w:r w:rsidRPr="00427787">
        <w:rPr>
          <w:lang w:val="da-DK"/>
        </w:rPr>
        <w:t>arbejdstilrettelæggelse – selv vælger at arbejde flere timer en dag.</w:t>
      </w:r>
    </w:p>
    <w:p w:rsidR="00960BA4" w:rsidRPr="00427787" w:rsidRDefault="00960BA4">
      <w:pPr>
        <w:pStyle w:val="Brdtekst"/>
        <w:spacing w:before="8"/>
        <w:rPr>
          <w:lang w:val="da-DK"/>
        </w:rPr>
      </w:pPr>
    </w:p>
    <w:p w:rsidR="00960BA4" w:rsidRPr="00427787" w:rsidRDefault="00731A93">
      <w:pPr>
        <w:pStyle w:val="Overskrift1"/>
        <w:spacing w:before="0"/>
        <w:rPr>
          <w:lang w:val="da-DK"/>
        </w:rPr>
      </w:pPr>
      <w:bookmarkStart w:id="17" w:name="_Toc117753849"/>
      <w:r w:rsidRPr="00427787">
        <w:rPr>
          <w:color w:val="355E91"/>
          <w:lang w:val="da-DK"/>
        </w:rPr>
        <w:t>Sådan registrerer du beordret arbejde</w:t>
      </w:r>
      <w:bookmarkEnd w:id="17"/>
    </w:p>
    <w:p w:rsidR="00960BA4" w:rsidRPr="00427787" w:rsidRDefault="00731A93">
      <w:pPr>
        <w:pStyle w:val="Brdtekst"/>
        <w:ind w:left="132"/>
        <w:rPr>
          <w:lang w:val="da-DK"/>
        </w:rPr>
      </w:pPr>
      <w:r w:rsidRPr="00427787">
        <w:rPr>
          <w:lang w:val="da-DK"/>
        </w:rPr>
        <w:t>Start med at registrere timerne på den faglige aktivitet, du blev beordret at arbejde på.</w:t>
      </w:r>
    </w:p>
    <w:p w:rsidR="00960BA4" w:rsidRPr="00427787" w:rsidRDefault="00960BA4">
      <w:pPr>
        <w:pStyle w:val="Brdtekst"/>
        <w:spacing w:before="6"/>
        <w:rPr>
          <w:sz w:val="19"/>
          <w:lang w:val="da-DK"/>
        </w:rPr>
      </w:pPr>
    </w:p>
    <w:p w:rsidR="00960BA4" w:rsidRPr="00427787" w:rsidRDefault="00731A93">
      <w:pPr>
        <w:pStyle w:val="Listeafsnit"/>
        <w:numPr>
          <w:ilvl w:val="1"/>
          <w:numId w:val="3"/>
        </w:numPr>
        <w:tabs>
          <w:tab w:val="left" w:pos="853"/>
        </w:tabs>
        <w:spacing w:line="273" w:lineRule="auto"/>
        <w:ind w:right="621"/>
        <w:rPr>
          <w:lang w:val="da-DK"/>
        </w:rPr>
      </w:pPr>
      <w:r w:rsidRPr="00427787">
        <w:rPr>
          <w:lang w:val="da-DK"/>
        </w:rPr>
        <w:t xml:space="preserve">I registreringsbilledet klikker du herefter på det blå tal 0,00 i </w:t>
      </w:r>
      <w:r w:rsidRPr="00427787">
        <w:rPr>
          <w:i/>
          <w:lang w:val="da-DK"/>
        </w:rPr>
        <w:t>komme-</w:t>
      </w:r>
      <w:r w:rsidR="00C56069">
        <w:rPr>
          <w:i/>
          <w:lang w:val="da-DK"/>
        </w:rPr>
        <w:t xml:space="preserve"> og </w:t>
      </w:r>
      <w:r w:rsidRPr="00427787">
        <w:rPr>
          <w:i/>
          <w:lang w:val="da-DK"/>
        </w:rPr>
        <w:t xml:space="preserve">gåtid </w:t>
      </w:r>
      <w:r w:rsidRPr="00427787">
        <w:rPr>
          <w:lang w:val="da-DK"/>
        </w:rPr>
        <w:t>på den dag, du skal registrere beordret</w:t>
      </w:r>
      <w:r w:rsidRPr="00427787">
        <w:rPr>
          <w:spacing w:val="-1"/>
          <w:lang w:val="da-DK"/>
        </w:rPr>
        <w:t xml:space="preserve"> </w:t>
      </w:r>
      <w:r w:rsidRPr="00427787">
        <w:rPr>
          <w:lang w:val="da-DK"/>
        </w:rPr>
        <w:t>arbejde.</w:t>
      </w:r>
    </w:p>
    <w:p w:rsidR="00960BA4" w:rsidRPr="00427787" w:rsidRDefault="00731A93">
      <w:pPr>
        <w:pStyle w:val="Listeafsnit"/>
        <w:numPr>
          <w:ilvl w:val="1"/>
          <w:numId w:val="3"/>
        </w:numPr>
        <w:tabs>
          <w:tab w:val="left" w:pos="853"/>
        </w:tabs>
        <w:spacing w:before="4"/>
        <w:ind w:hanging="361"/>
        <w:rPr>
          <w:lang w:val="da-DK"/>
        </w:rPr>
      </w:pPr>
      <w:r w:rsidRPr="00427787">
        <w:rPr>
          <w:lang w:val="da-DK"/>
        </w:rPr>
        <w:t>I pop-up vinduet indtastes starttidspunkt og sluttidspunkt for det beordrede</w:t>
      </w:r>
      <w:r w:rsidRPr="00427787">
        <w:rPr>
          <w:spacing w:val="-15"/>
          <w:lang w:val="da-DK"/>
        </w:rPr>
        <w:t xml:space="preserve"> </w:t>
      </w:r>
      <w:r w:rsidRPr="00427787">
        <w:rPr>
          <w:lang w:val="da-DK"/>
        </w:rPr>
        <w:t>arbejde.</w:t>
      </w:r>
    </w:p>
    <w:p w:rsidR="00960BA4" w:rsidRPr="00427787" w:rsidRDefault="00731A93">
      <w:pPr>
        <w:pStyle w:val="Listeafsnit"/>
        <w:numPr>
          <w:ilvl w:val="1"/>
          <w:numId w:val="3"/>
        </w:numPr>
        <w:tabs>
          <w:tab w:val="left" w:pos="853"/>
        </w:tabs>
        <w:spacing w:before="41"/>
        <w:ind w:hanging="361"/>
        <w:rPr>
          <w:lang w:val="da-DK"/>
        </w:rPr>
      </w:pPr>
      <w:r w:rsidRPr="00427787">
        <w:rPr>
          <w:lang w:val="da-DK"/>
        </w:rPr>
        <w:t>I rullemenuen under ”Årsag” vælger du ”Beordret arbejde”. Klik på ”Gem” og luk</w:t>
      </w:r>
      <w:r w:rsidRPr="00427787">
        <w:rPr>
          <w:spacing w:val="-22"/>
          <w:lang w:val="da-DK"/>
        </w:rPr>
        <w:t xml:space="preserve"> </w:t>
      </w:r>
      <w:r w:rsidRPr="00427787">
        <w:rPr>
          <w:lang w:val="da-DK"/>
        </w:rPr>
        <w:t>vinduet.</w:t>
      </w:r>
    </w:p>
    <w:p w:rsidR="00960BA4" w:rsidRPr="00C56069" w:rsidRDefault="00731A93" w:rsidP="009E7989">
      <w:pPr>
        <w:pStyle w:val="Listeafsnit"/>
        <w:numPr>
          <w:ilvl w:val="1"/>
          <w:numId w:val="3"/>
        </w:numPr>
        <w:tabs>
          <w:tab w:val="left" w:pos="853"/>
        </w:tabs>
        <w:spacing w:before="41"/>
        <w:ind w:hanging="361"/>
        <w:rPr>
          <w:lang w:val="da-DK"/>
        </w:rPr>
      </w:pPr>
      <w:r w:rsidRPr="00C56069">
        <w:rPr>
          <w:lang w:val="da-DK"/>
        </w:rPr>
        <w:t>I opgørelsesbilledet fremgår timerne nu med blå</w:t>
      </w:r>
      <w:r w:rsidRPr="00C56069">
        <w:rPr>
          <w:spacing w:val="-20"/>
          <w:lang w:val="da-DK"/>
        </w:rPr>
        <w:t xml:space="preserve"> </w:t>
      </w:r>
      <w:r w:rsidRPr="00C56069">
        <w:rPr>
          <w:lang w:val="da-DK"/>
        </w:rPr>
        <w:t>skrift</w:t>
      </w:r>
      <w:r w:rsidR="00C56069" w:rsidRPr="00C56069">
        <w:rPr>
          <w:lang w:val="da-DK"/>
        </w:rPr>
        <w:t>.</w:t>
      </w:r>
    </w:p>
    <w:p w:rsidR="00960BA4" w:rsidRPr="00427787" w:rsidRDefault="00960BA4">
      <w:pPr>
        <w:pStyle w:val="Brdtekst"/>
        <w:spacing w:before="11"/>
        <w:rPr>
          <w:lang w:val="da-DK"/>
        </w:rPr>
      </w:pPr>
    </w:p>
    <w:p w:rsidR="00960BA4" w:rsidRPr="00427787" w:rsidRDefault="00731A93">
      <w:pPr>
        <w:ind w:left="132" w:right="1166"/>
        <w:rPr>
          <w:i/>
          <w:lang w:val="da-DK"/>
        </w:rPr>
      </w:pPr>
      <w:r w:rsidRPr="00427787">
        <w:rPr>
          <w:i/>
          <w:lang w:val="da-DK"/>
        </w:rPr>
        <w:t>Vær opmærksom på, at beordret arbejde først godtgøres som over-/merarbejde, hvis du har arbejdet tilsvarende mere end en fuldtidsnorm i kvartalet (dette gælder også deltidsansatte). For HK/TAT udbetales dog ulempegodtgørelse (25 pct.) for beordret arbejde i tidsrummet 17-06, og beordret arbejde i weekenden honoreres med weekendtillæg (+50</w:t>
      </w:r>
      <w:r w:rsidRPr="00427787">
        <w:rPr>
          <w:i/>
          <w:spacing w:val="-9"/>
          <w:lang w:val="da-DK"/>
        </w:rPr>
        <w:t xml:space="preserve"> </w:t>
      </w:r>
      <w:r w:rsidRPr="00427787">
        <w:rPr>
          <w:i/>
          <w:lang w:val="da-DK"/>
        </w:rPr>
        <w:t>pct.).</w:t>
      </w:r>
    </w:p>
    <w:p w:rsidR="00960BA4" w:rsidRPr="00427787" w:rsidRDefault="00960BA4">
      <w:pPr>
        <w:pStyle w:val="Brdtekst"/>
        <w:spacing w:before="5"/>
        <w:rPr>
          <w:i/>
          <w:sz w:val="17"/>
          <w:lang w:val="da-DK"/>
        </w:rPr>
      </w:pPr>
    </w:p>
    <w:p w:rsidR="00960BA4" w:rsidRPr="00427787" w:rsidRDefault="00731A93">
      <w:pPr>
        <w:pStyle w:val="Overskrift1"/>
        <w:spacing w:before="1"/>
        <w:rPr>
          <w:lang w:val="da-DK"/>
        </w:rPr>
      </w:pPr>
      <w:bookmarkStart w:id="18" w:name="_Toc117753850"/>
      <w:r w:rsidRPr="00427787">
        <w:rPr>
          <w:color w:val="355E91"/>
          <w:lang w:val="da-DK"/>
        </w:rPr>
        <w:t>Godkendelse af din månedsopgørelse</w:t>
      </w:r>
      <w:bookmarkEnd w:id="18"/>
    </w:p>
    <w:p w:rsidR="00960BA4" w:rsidRPr="00427787" w:rsidRDefault="00731A93">
      <w:pPr>
        <w:pStyle w:val="Brdtekst"/>
        <w:ind w:left="132"/>
        <w:rPr>
          <w:lang w:val="da-DK"/>
        </w:rPr>
      </w:pPr>
      <w:r w:rsidRPr="00427787">
        <w:rPr>
          <w:lang w:val="da-DK"/>
        </w:rPr>
        <w:t>Du skal fortsat godkende din tidsregistrering hver måned.</w:t>
      </w:r>
    </w:p>
    <w:p w:rsidR="00960BA4" w:rsidRPr="00427787" w:rsidRDefault="00960BA4">
      <w:pPr>
        <w:rPr>
          <w:lang w:val="da-DK"/>
        </w:rPr>
        <w:sectPr w:rsidR="00960BA4" w:rsidRPr="00427787">
          <w:pgSz w:w="11900" w:h="16840"/>
          <w:pgMar w:top="1600" w:right="980" w:bottom="280" w:left="1000" w:header="708" w:footer="708" w:gutter="0"/>
          <w:cols w:space="708"/>
        </w:sectPr>
      </w:pPr>
    </w:p>
    <w:p w:rsidR="00960BA4" w:rsidRPr="00427787" w:rsidRDefault="00731A93">
      <w:pPr>
        <w:pStyle w:val="Overskrift1"/>
        <w:spacing w:before="99"/>
        <w:rPr>
          <w:lang w:val="da-DK"/>
        </w:rPr>
      </w:pPr>
      <w:bookmarkStart w:id="19" w:name="_Toc117753851"/>
      <w:r w:rsidRPr="00427787">
        <w:rPr>
          <w:color w:val="355E91"/>
          <w:lang w:val="da-DK"/>
        </w:rPr>
        <w:lastRenderedPageBreak/>
        <w:t>Kvartalsopgørelsen – det gør systemet</w:t>
      </w:r>
      <w:bookmarkEnd w:id="19"/>
    </w:p>
    <w:p w:rsidR="00C8067F" w:rsidRDefault="00731A93" w:rsidP="00C8067F">
      <w:pPr>
        <w:spacing w:before="1" w:line="242" w:lineRule="auto"/>
        <w:ind w:left="132" w:right="2075"/>
        <w:jc w:val="both"/>
        <w:rPr>
          <w:b/>
          <w:lang w:val="da-DK"/>
        </w:rPr>
      </w:pPr>
      <w:r w:rsidRPr="001530A8">
        <w:rPr>
          <w:b/>
          <w:lang w:val="da-DK"/>
        </w:rPr>
        <w:t>Ved kvartalets udløb gør mTIME dine saldi op. Dette sker automatisk.</w:t>
      </w:r>
    </w:p>
    <w:p w:rsidR="00960BA4" w:rsidRPr="00C8067F" w:rsidRDefault="00731A93" w:rsidP="00C8067F">
      <w:pPr>
        <w:spacing w:before="1" w:line="242" w:lineRule="auto"/>
        <w:ind w:left="132" w:right="2075"/>
        <w:rPr>
          <w:b/>
          <w:lang w:val="da-DK"/>
        </w:rPr>
      </w:pPr>
      <w:r w:rsidRPr="00C8067F">
        <w:rPr>
          <w:lang w:val="da-DK"/>
        </w:rPr>
        <w:t xml:space="preserve">Hvis du har arbejdet mere eller mindre end din norm for kvartalet, overføres </w:t>
      </w:r>
      <w:r w:rsidR="00C8067F">
        <w:rPr>
          <w:lang w:val="da-DK"/>
        </w:rPr>
        <w:t>o</w:t>
      </w:r>
      <w:r w:rsidRPr="00C8067F">
        <w:rPr>
          <w:lang w:val="da-DK"/>
        </w:rPr>
        <w:t xml:space="preserve">verskud/underskud af timer på kontoen </w:t>
      </w:r>
      <w:r w:rsidRPr="00C8067F">
        <w:rPr>
          <w:i/>
          <w:lang w:val="da-DK"/>
        </w:rPr>
        <w:t xml:space="preserve">Fleks </w:t>
      </w:r>
      <w:r w:rsidRPr="00C8067F">
        <w:rPr>
          <w:lang w:val="da-DK"/>
        </w:rPr>
        <w:t xml:space="preserve">automatisk til </w:t>
      </w:r>
      <w:r w:rsidRPr="00C8067F">
        <w:rPr>
          <w:i/>
          <w:lang w:val="da-DK"/>
        </w:rPr>
        <w:t xml:space="preserve">Opsparede flekstimer til afholdelse </w:t>
      </w:r>
      <w:r w:rsidRPr="00C8067F">
        <w:rPr>
          <w:lang w:val="da-DK"/>
        </w:rPr>
        <w:t>i forholdet</w:t>
      </w:r>
      <w:r w:rsidRPr="00C8067F">
        <w:rPr>
          <w:spacing w:val="-2"/>
          <w:lang w:val="da-DK"/>
        </w:rPr>
        <w:t xml:space="preserve"> </w:t>
      </w:r>
      <w:r w:rsidRPr="00C8067F">
        <w:rPr>
          <w:lang w:val="da-DK"/>
        </w:rPr>
        <w:t>1:1.</w:t>
      </w:r>
    </w:p>
    <w:p w:rsidR="00C8067F" w:rsidRDefault="00C8067F" w:rsidP="00C8067F">
      <w:pPr>
        <w:tabs>
          <w:tab w:val="left" w:pos="142"/>
        </w:tabs>
        <w:ind w:right="1685" w:hanging="132"/>
        <w:rPr>
          <w:lang w:val="da-DK"/>
        </w:rPr>
      </w:pPr>
      <w:r>
        <w:rPr>
          <w:lang w:val="da-DK"/>
        </w:rPr>
        <w:tab/>
        <w:t xml:space="preserve">  </w:t>
      </w:r>
    </w:p>
    <w:p w:rsidR="00960BA4" w:rsidRPr="00C8067F" w:rsidRDefault="00731A93" w:rsidP="00C8067F">
      <w:pPr>
        <w:ind w:left="132" w:right="1685"/>
        <w:rPr>
          <w:lang w:val="da-DK"/>
        </w:rPr>
      </w:pPr>
      <w:r w:rsidRPr="00C8067F">
        <w:rPr>
          <w:lang w:val="da-DK"/>
        </w:rPr>
        <w:t xml:space="preserve">Hvis du har overskud på kontoen </w:t>
      </w:r>
      <w:r w:rsidRPr="00C8067F">
        <w:rPr>
          <w:i/>
          <w:lang w:val="da-DK"/>
        </w:rPr>
        <w:t xml:space="preserve">Fleks </w:t>
      </w:r>
      <w:r w:rsidRPr="00C8067F">
        <w:rPr>
          <w:lang w:val="da-DK"/>
        </w:rPr>
        <w:t xml:space="preserve">og samtidig har udført beordret arbejde, vil </w:t>
      </w:r>
      <w:r w:rsidR="00C8067F">
        <w:rPr>
          <w:lang w:val="da-DK"/>
        </w:rPr>
        <w:t>d</w:t>
      </w:r>
      <w:r w:rsidRPr="00C8067F">
        <w:rPr>
          <w:lang w:val="da-DK"/>
        </w:rPr>
        <w:t xml:space="preserve">et beordrede arbejde blive overført til </w:t>
      </w:r>
      <w:r w:rsidRPr="00C8067F">
        <w:rPr>
          <w:i/>
          <w:lang w:val="da-DK"/>
        </w:rPr>
        <w:t xml:space="preserve">Afspadsering af over-/merarbejde </w:t>
      </w:r>
      <w:r w:rsidRPr="00C8067F">
        <w:rPr>
          <w:lang w:val="da-DK"/>
        </w:rPr>
        <w:t>i forholdet 1:1,5 (for AC´eres vedkommende fratrækkes rådighedsforpligtelsen</w:t>
      </w:r>
      <w:r w:rsidRPr="00C8067F">
        <w:rPr>
          <w:spacing w:val="-8"/>
          <w:lang w:val="da-DK"/>
        </w:rPr>
        <w:t xml:space="preserve"> </w:t>
      </w:r>
      <w:r w:rsidRPr="00C8067F">
        <w:rPr>
          <w:lang w:val="da-DK"/>
        </w:rPr>
        <w:t>forinden).</w:t>
      </w:r>
    </w:p>
    <w:p w:rsidR="00C8067F" w:rsidRDefault="00C8067F" w:rsidP="00C8067F">
      <w:pPr>
        <w:ind w:left="132" w:right="1858"/>
        <w:rPr>
          <w:lang w:val="da-DK"/>
        </w:rPr>
      </w:pPr>
    </w:p>
    <w:p w:rsidR="00960BA4" w:rsidRPr="00C8067F" w:rsidRDefault="00731A93" w:rsidP="00C8067F">
      <w:pPr>
        <w:ind w:left="132" w:right="1858"/>
        <w:rPr>
          <w:lang w:val="da-DK"/>
        </w:rPr>
      </w:pPr>
      <w:r w:rsidRPr="00C8067F">
        <w:rPr>
          <w:lang w:val="da-DK"/>
        </w:rPr>
        <w:t xml:space="preserve">Hvis du har et underskud på din konto </w:t>
      </w:r>
      <w:r w:rsidRPr="00C8067F">
        <w:rPr>
          <w:i/>
          <w:lang w:val="da-DK"/>
        </w:rPr>
        <w:t xml:space="preserve">Fleks </w:t>
      </w:r>
      <w:r w:rsidRPr="00C8067F">
        <w:rPr>
          <w:lang w:val="da-DK"/>
        </w:rPr>
        <w:t xml:space="preserve">ved kvartalets udløb og samtidig har udført beordret arbejde, vil det beordrede arbejde blive overført til kontoen </w:t>
      </w:r>
      <w:r w:rsidRPr="00C8067F">
        <w:rPr>
          <w:i/>
          <w:lang w:val="da-DK"/>
        </w:rPr>
        <w:t xml:space="preserve">Fleks </w:t>
      </w:r>
      <w:r w:rsidRPr="00C8067F">
        <w:rPr>
          <w:lang w:val="da-DK"/>
        </w:rPr>
        <w:t>for at dække underskuddet (i forholdet 1:1). Der er ikke tale om over-/merarbejde, hvis du ikke har opfyldt en fuldtidsnorm for</w:t>
      </w:r>
      <w:r w:rsidRPr="00C8067F">
        <w:rPr>
          <w:spacing w:val="-5"/>
          <w:lang w:val="da-DK"/>
        </w:rPr>
        <w:t xml:space="preserve"> </w:t>
      </w:r>
      <w:r w:rsidRPr="00C8067F">
        <w:rPr>
          <w:lang w:val="da-DK"/>
        </w:rPr>
        <w:t>kvartalet.</w:t>
      </w:r>
    </w:p>
    <w:p w:rsidR="00C8067F" w:rsidRDefault="00C8067F" w:rsidP="00C8067F">
      <w:pPr>
        <w:pStyle w:val="Listeafsnit"/>
        <w:spacing w:before="2" w:line="237" w:lineRule="auto"/>
        <w:ind w:right="1701" w:firstLine="0"/>
        <w:rPr>
          <w:lang w:val="da-DK"/>
        </w:rPr>
      </w:pPr>
    </w:p>
    <w:p w:rsidR="00960BA4" w:rsidRPr="00427787" w:rsidRDefault="00731A93" w:rsidP="00C8067F">
      <w:pPr>
        <w:pStyle w:val="Listeafsnit"/>
        <w:spacing w:before="2" w:line="237" w:lineRule="auto"/>
        <w:ind w:right="1701" w:firstLine="0"/>
        <w:rPr>
          <w:lang w:val="da-DK"/>
        </w:rPr>
      </w:pPr>
      <w:r w:rsidRPr="00427787">
        <w:rPr>
          <w:lang w:val="da-DK"/>
        </w:rPr>
        <w:t>For HK/TAT udbetales ulempegodtgørelse (25 pct.) for beordret arbejde i tidsrummet 17- 06, og beordret arbejde i weekenden honoreres med weekendtillæg (+ 50</w:t>
      </w:r>
      <w:r w:rsidRPr="00427787">
        <w:rPr>
          <w:spacing w:val="-17"/>
          <w:lang w:val="da-DK"/>
        </w:rPr>
        <w:t xml:space="preserve"> </w:t>
      </w:r>
      <w:r w:rsidRPr="00427787">
        <w:rPr>
          <w:lang w:val="da-DK"/>
        </w:rPr>
        <w:t>pct.).</w:t>
      </w:r>
    </w:p>
    <w:p w:rsidR="00960BA4" w:rsidRPr="00427787" w:rsidRDefault="00731A93" w:rsidP="00C8067F">
      <w:pPr>
        <w:spacing w:before="1"/>
        <w:ind w:left="132" w:right="2379"/>
        <w:rPr>
          <w:lang w:val="da-DK"/>
        </w:rPr>
      </w:pPr>
      <w:r w:rsidRPr="00427787">
        <w:rPr>
          <w:lang w:val="da-DK"/>
        </w:rPr>
        <w:t xml:space="preserve">Ulempegodtgørelse overføres til </w:t>
      </w:r>
      <w:r w:rsidRPr="00427787">
        <w:rPr>
          <w:i/>
          <w:lang w:val="da-DK"/>
        </w:rPr>
        <w:t>Ulempegodtgørelse til udbetaling</w:t>
      </w:r>
      <w:r w:rsidRPr="00427787">
        <w:rPr>
          <w:lang w:val="da-DK"/>
        </w:rPr>
        <w:t xml:space="preserve">. Weekendtillæg overføres til </w:t>
      </w:r>
      <w:r w:rsidRPr="00427787">
        <w:rPr>
          <w:i/>
          <w:lang w:val="da-DK"/>
        </w:rPr>
        <w:t>Afspadsering af over-/merarbejde</w:t>
      </w:r>
      <w:r w:rsidRPr="00427787">
        <w:rPr>
          <w:lang w:val="da-DK"/>
        </w:rPr>
        <w:t>.</w:t>
      </w:r>
    </w:p>
    <w:p w:rsidR="00C8067F" w:rsidRDefault="00C8067F" w:rsidP="00C8067F">
      <w:pPr>
        <w:spacing w:before="1" w:line="242" w:lineRule="auto"/>
        <w:ind w:left="132" w:right="2075"/>
        <w:rPr>
          <w:lang w:val="da-DK"/>
        </w:rPr>
      </w:pPr>
    </w:p>
    <w:p w:rsidR="00C8067F" w:rsidRDefault="00731A93" w:rsidP="00C8067F">
      <w:pPr>
        <w:spacing w:before="1" w:line="242" w:lineRule="auto"/>
        <w:ind w:left="132" w:right="2075"/>
        <w:rPr>
          <w:lang w:val="da-DK"/>
        </w:rPr>
      </w:pPr>
      <w:r w:rsidRPr="00427787">
        <w:rPr>
          <w:lang w:val="da-DK"/>
        </w:rPr>
        <w:t xml:space="preserve">Vær opmærksom på, at udbetaling af timer kræver særskilt besked til Koncern HR. </w:t>
      </w:r>
    </w:p>
    <w:p w:rsidR="00C8067F" w:rsidRDefault="00C8067F" w:rsidP="00C8067F">
      <w:pPr>
        <w:spacing w:before="1" w:line="242" w:lineRule="auto"/>
        <w:ind w:left="132" w:right="2075"/>
        <w:rPr>
          <w:lang w:val="da-DK"/>
        </w:rPr>
      </w:pPr>
    </w:p>
    <w:p w:rsidR="00960BA4" w:rsidRPr="009A7CA8" w:rsidRDefault="00731A93" w:rsidP="00C8067F">
      <w:pPr>
        <w:spacing w:before="1" w:line="242" w:lineRule="auto"/>
        <w:ind w:left="132" w:right="2075"/>
        <w:rPr>
          <w:b/>
          <w:lang w:val="da-DK"/>
        </w:rPr>
      </w:pPr>
      <w:r w:rsidRPr="009A7CA8">
        <w:rPr>
          <w:b/>
          <w:lang w:val="da-DK"/>
        </w:rPr>
        <w:t>Nedenstående billede giver et overblik over konti og hvad der sker med timerne ved kvartalets ophør.</w:t>
      </w:r>
    </w:p>
    <w:sectPr w:rsidR="00960BA4" w:rsidRPr="009A7CA8">
      <w:pgSz w:w="11900" w:h="16840"/>
      <w:pgMar w:top="1600" w:right="98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B59"/>
    <w:multiLevelType w:val="hybridMultilevel"/>
    <w:tmpl w:val="B8D0B4BC"/>
    <w:lvl w:ilvl="0" w:tplc="2C1C9B8C">
      <w:start w:val="1"/>
      <w:numFmt w:val="decimal"/>
      <w:lvlText w:val="%1."/>
      <w:lvlJc w:val="left"/>
      <w:pPr>
        <w:ind w:left="351" w:hanging="219"/>
      </w:pPr>
      <w:rPr>
        <w:rFonts w:ascii="Calibri" w:eastAsia="Calibri" w:hAnsi="Calibri" w:cs="Calibri" w:hint="default"/>
        <w:w w:val="100"/>
        <w:sz w:val="22"/>
        <w:szCs w:val="22"/>
      </w:rPr>
    </w:lvl>
    <w:lvl w:ilvl="1" w:tplc="E0B8B0AC">
      <w:numFmt w:val="bullet"/>
      <w:lvlText w:val="•"/>
      <w:lvlJc w:val="left"/>
      <w:pPr>
        <w:ind w:left="1316" w:hanging="219"/>
      </w:pPr>
      <w:rPr>
        <w:rFonts w:hint="default"/>
      </w:rPr>
    </w:lvl>
    <w:lvl w:ilvl="2" w:tplc="5E52E62C">
      <w:numFmt w:val="bullet"/>
      <w:lvlText w:val="•"/>
      <w:lvlJc w:val="left"/>
      <w:pPr>
        <w:ind w:left="2272" w:hanging="219"/>
      </w:pPr>
      <w:rPr>
        <w:rFonts w:hint="default"/>
      </w:rPr>
    </w:lvl>
    <w:lvl w:ilvl="3" w:tplc="B28ACBE0">
      <w:numFmt w:val="bullet"/>
      <w:lvlText w:val="•"/>
      <w:lvlJc w:val="left"/>
      <w:pPr>
        <w:ind w:left="3228" w:hanging="219"/>
      </w:pPr>
      <w:rPr>
        <w:rFonts w:hint="default"/>
      </w:rPr>
    </w:lvl>
    <w:lvl w:ilvl="4" w:tplc="DBCCE464">
      <w:numFmt w:val="bullet"/>
      <w:lvlText w:val="•"/>
      <w:lvlJc w:val="left"/>
      <w:pPr>
        <w:ind w:left="4184" w:hanging="219"/>
      </w:pPr>
      <w:rPr>
        <w:rFonts w:hint="default"/>
      </w:rPr>
    </w:lvl>
    <w:lvl w:ilvl="5" w:tplc="8A266518">
      <w:numFmt w:val="bullet"/>
      <w:lvlText w:val="•"/>
      <w:lvlJc w:val="left"/>
      <w:pPr>
        <w:ind w:left="5140" w:hanging="219"/>
      </w:pPr>
      <w:rPr>
        <w:rFonts w:hint="default"/>
      </w:rPr>
    </w:lvl>
    <w:lvl w:ilvl="6" w:tplc="BBB6DA50">
      <w:numFmt w:val="bullet"/>
      <w:lvlText w:val="•"/>
      <w:lvlJc w:val="left"/>
      <w:pPr>
        <w:ind w:left="6096" w:hanging="219"/>
      </w:pPr>
      <w:rPr>
        <w:rFonts w:hint="default"/>
      </w:rPr>
    </w:lvl>
    <w:lvl w:ilvl="7" w:tplc="C5B6832A">
      <w:numFmt w:val="bullet"/>
      <w:lvlText w:val="•"/>
      <w:lvlJc w:val="left"/>
      <w:pPr>
        <w:ind w:left="7052" w:hanging="219"/>
      </w:pPr>
      <w:rPr>
        <w:rFonts w:hint="default"/>
      </w:rPr>
    </w:lvl>
    <w:lvl w:ilvl="8" w:tplc="8A3CB1F0">
      <w:numFmt w:val="bullet"/>
      <w:lvlText w:val="•"/>
      <w:lvlJc w:val="left"/>
      <w:pPr>
        <w:ind w:left="8008" w:hanging="219"/>
      </w:pPr>
      <w:rPr>
        <w:rFonts w:hint="default"/>
      </w:rPr>
    </w:lvl>
  </w:abstractNum>
  <w:abstractNum w:abstractNumId="1" w15:restartNumberingAfterBreak="0">
    <w:nsid w:val="1EC94720"/>
    <w:multiLevelType w:val="hybridMultilevel"/>
    <w:tmpl w:val="B0CE6B48"/>
    <w:lvl w:ilvl="0" w:tplc="4C0A6EAA">
      <w:start w:val="1"/>
      <w:numFmt w:val="decimal"/>
      <w:lvlText w:val="%1."/>
      <w:lvlJc w:val="left"/>
      <w:pPr>
        <w:ind w:left="351" w:hanging="219"/>
      </w:pPr>
      <w:rPr>
        <w:rFonts w:ascii="Calibri" w:eastAsia="Calibri" w:hAnsi="Calibri" w:cs="Calibri" w:hint="default"/>
        <w:w w:val="100"/>
        <w:sz w:val="22"/>
        <w:szCs w:val="22"/>
      </w:rPr>
    </w:lvl>
    <w:lvl w:ilvl="1" w:tplc="D2361E50">
      <w:start w:val="1"/>
      <w:numFmt w:val="decimal"/>
      <w:lvlText w:val="%2."/>
      <w:lvlJc w:val="left"/>
      <w:pPr>
        <w:ind w:left="852" w:hanging="360"/>
      </w:pPr>
      <w:rPr>
        <w:rFonts w:ascii="Calibri" w:eastAsia="Calibri" w:hAnsi="Calibri" w:cs="Calibri" w:hint="default"/>
        <w:w w:val="100"/>
        <w:sz w:val="22"/>
        <w:szCs w:val="22"/>
      </w:rPr>
    </w:lvl>
    <w:lvl w:ilvl="2" w:tplc="2B2A6DE2">
      <w:numFmt w:val="bullet"/>
      <w:lvlText w:val="•"/>
      <w:lvlJc w:val="left"/>
      <w:pPr>
        <w:ind w:left="1866" w:hanging="360"/>
      </w:pPr>
      <w:rPr>
        <w:rFonts w:hint="default"/>
      </w:rPr>
    </w:lvl>
    <w:lvl w:ilvl="3" w:tplc="FDCC3754">
      <w:numFmt w:val="bullet"/>
      <w:lvlText w:val="•"/>
      <w:lvlJc w:val="left"/>
      <w:pPr>
        <w:ind w:left="2873" w:hanging="360"/>
      </w:pPr>
      <w:rPr>
        <w:rFonts w:hint="default"/>
      </w:rPr>
    </w:lvl>
    <w:lvl w:ilvl="4" w:tplc="091018DC">
      <w:numFmt w:val="bullet"/>
      <w:lvlText w:val="•"/>
      <w:lvlJc w:val="left"/>
      <w:pPr>
        <w:ind w:left="3880" w:hanging="360"/>
      </w:pPr>
      <w:rPr>
        <w:rFonts w:hint="default"/>
      </w:rPr>
    </w:lvl>
    <w:lvl w:ilvl="5" w:tplc="2E40D0E0">
      <w:numFmt w:val="bullet"/>
      <w:lvlText w:val="•"/>
      <w:lvlJc w:val="left"/>
      <w:pPr>
        <w:ind w:left="4886" w:hanging="360"/>
      </w:pPr>
      <w:rPr>
        <w:rFonts w:hint="default"/>
      </w:rPr>
    </w:lvl>
    <w:lvl w:ilvl="6" w:tplc="A76C7ACE">
      <w:numFmt w:val="bullet"/>
      <w:lvlText w:val="•"/>
      <w:lvlJc w:val="left"/>
      <w:pPr>
        <w:ind w:left="5893" w:hanging="360"/>
      </w:pPr>
      <w:rPr>
        <w:rFonts w:hint="default"/>
      </w:rPr>
    </w:lvl>
    <w:lvl w:ilvl="7" w:tplc="A8BA9BC4">
      <w:numFmt w:val="bullet"/>
      <w:lvlText w:val="•"/>
      <w:lvlJc w:val="left"/>
      <w:pPr>
        <w:ind w:left="6900" w:hanging="360"/>
      </w:pPr>
      <w:rPr>
        <w:rFonts w:hint="default"/>
      </w:rPr>
    </w:lvl>
    <w:lvl w:ilvl="8" w:tplc="17AEF262">
      <w:numFmt w:val="bullet"/>
      <w:lvlText w:val="•"/>
      <w:lvlJc w:val="left"/>
      <w:pPr>
        <w:ind w:left="7906" w:hanging="360"/>
      </w:pPr>
      <w:rPr>
        <w:rFonts w:hint="default"/>
      </w:rPr>
    </w:lvl>
  </w:abstractNum>
  <w:abstractNum w:abstractNumId="2" w15:restartNumberingAfterBreak="0">
    <w:nsid w:val="30B66230"/>
    <w:multiLevelType w:val="hybridMultilevel"/>
    <w:tmpl w:val="13AACF52"/>
    <w:lvl w:ilvl="0" w:tplc="28CEDB9E">
      <w:start w:val="3"/>
      <w:numFmt w:val="decimal"/>
      <w:lvlText w:val="%1"/>
      <w:lvlJc w:val="left"/>
      <w:pPr>
        <w:ind w:left="296" w:hanging="164"/>
      </w:pPr>
      <w:rPr>
        <w:rFonts w:hint="default"/>
        <w:i/>
        <w:w w:val="100"/>
      </w:rPr>
    </w:lvl>
    <w:lvl w:ilvl="1" w:tplc="E5FCAF52">
      <w:numFmt w:val="bullet"/>
      <w:lvlText w:val="•"/>
      <w:lvlJc w:val="left"/>
      <w:pPr>
        <w:ind w:left="1262" w:hanging="164"/>
      </w:pPr>
      <w:rPr>
        <w:rFonts w:hint="default"/>
      </w:rPr>
    </w:lvl>
    <w:lvl w:ilvl="2" w:tplc="83560ECA">
      <w:numFmt w:val="bullet"/>
      <w:lvlText w:val="•"/>
      <w:lvlJc w:val="left"/>
      <w:pPr>
        <w:ind w:left="2224" w:hanging="164"/>
      </w:pPr>
      <w:rPr>
        <w:rFonts w:hint="default"/>
      </w:rPr>
    </w:lvl>
    <w:lvl w:ilvl="3" w:tplc="CA129042">
      <w:numFmt w:val="bullet"/>
      <w:lvlText w:val="•"/>
      <w:lvlJc w:val="left"/>
      <w:pPr>
        <w:ind w:left="3186" w:hanging="164"/>
      </w:pPr>
      <w:rPr>
        <w:rFonts w:hint="default"/>
      </w:rPr>
    </w:lvl>
    <w:lvl w:ilvl="4" w:tplc="B016EA6E">
      <w:numFmt w:val="bullet"/>
      <w:lvlText w:val="•"/>
      <w:lvlJc w:val="left"/>
      <w:pPr>
        <w:ind w:left="4148" w:hanging="164"/>
      </w:pPr>
      <w:rPr>
        <w:rFonts w:hint="default"/>
      </w:rPr>
    </w:lvl>
    <w:lvl w:ilvl="5" w:tplc="14DC9C8E">
      <w:numFmt w:val="bullet"/>
      <w:lvlText w:val="•"/>
      <w:lvlJc w:val="left"/>
      <w:pPr>
        <w:ind w:left="5110" w:hanging="164"/>
      </w:pPr>
      <w:rPr>
        <w:rFonts w:hint="default"/>
      </w:rPr>
    </w:lvl>
    <w:lvl w:ilvl="6" w:tplc="8F4853D6">
      <w:numFmt w:val="bullet"/>
      <w:lvlText w:val="•"/>
      <w:lvlJc w:val="left"/>
      <w:pPr>
        <w:ind w:left="6072" w:hanging="164"/>
      </w:pPr>
      <w:rPr>
        <w:rFonts w:hint="default"/>
      </w:rPr>
    </w:lvl>
    <w:lvl w:ilvl="7" w:tplc="93105300">
      <w:numFmt w:val="bullet"/>
      <w:lvlText w:val="•"/>
      <w:lvlJc w:val="left"/>
      <w:pPr>
        <w:ind w:left="7034" w:hanging="164"/>
      </w:pPr>
      <w:rPr>
        <w:rFonts w:hint="default"/>
      </w:rPr>
    </w:lvl>
    <w:lvl w:ilvl="8" w:tplc="947CD72C">
      <w:numFmt w:val="bullet"/>
      <w:lvlText w:val="•"/>
      <w:lvlJc w:val="left"/>
      <w:pPr>
        <w:ind w:left="7996" w:hanging="164"/>
      </w:pPr>
      <w:rPr>
        <w:rFonts w:hint="default"/>
      </w:rPr>
    </w:lvl>
  </w:abstractNum>
  <w:abstractNum w:abstractNumId="3" w15:restartNumberingAfterBreak="0">
    <w:nsid w:val="32082285"/>
    <w:multiLevelType w:val="hybridMultilevel"/>
    <w:tmpl w:val="95DA4824"/>
    <w:lvl w:ilvl="0" w:tplc="04060001">
      <w:start w:val="1"/>
      <w:numFmt w:val="bullet"/>
      <w:lvlText w:val=""/>
      <w:lvlJc w:val="left"/>
      <w:pPr>
        <w:ind w:left="264" w:hanging="118"/>
      </w:pPr>
      <w:rPr>
        <w:rFonts w:ascii="Symbol" w:hAnsi="Symbol" w:hint="default"/>
        <w:w w:val="100"/>
        <w:sz w:val="22"/>
        <w:szCs w:val="22"/>
      </w:rPr>
    </w:lvl>
    <w:lvl w:ilvl="1" w:tplc="EFB46432">
      <w:numFmt w:val="bullet"/>
      <w:lvlText w:val="•"/>
      <w:lvlJc w:val="left"/>
      <w:pPr>
        <w:ind w:left="1250" w:hanging="118"/>
      </w:pPr>
      <w:rPr>
        <w:rFonts w:hint="default"/>
      </w:rPr>
    </w:lvl>
    <w:lvl w:ilvl="2" w:tplc="2BF006D8">
      <w:numFmt w:val="bullet"/>
      <w:lvlText w:val="•"/>
      <w:lvlJc w:val="left"/>
      <w:pPr>
        <w:ind w:left="2228" w:hanging="118"/>
      </w:pPr>
      <w:rPr>
        <w:rFonts w:hint="default"/>
      </w:rPr>
    </w:lvl>
    <w:lvl w:ilvl="3" w:tplc="CE2628BA">
      <w:numFmt w:val="bullet"/>
      <w:lvlText w:val="•"/>
      <w:lvlJc w:val="left"/>
      <w:pPr>
        <w:ind w:left="3206" w:hanging="118"/>
      </w:pPr>
      <w:rPr>
        <w:rFonts w:hint="default"/>
      </w:rPr>
    </w:lvl>
    <w:lvl w:ilvl="4" w:tplc="D9DEDDA6">
      <w:numFmt w:val="bullet"/>
      <w:lvlText w:val="•"/>
      <w:lvlJc w:val="left"/>
      <w:pPr>
        <w:ind w:left="4184" w:hanging="118"/>
      </w:pPr>
      <w:rPr>
        <w:rFonts w:hint="default"/>
      </w:rPr>
    </w:lvl>
    <w:lvl w:ilvl="5" w:tplc="A2AC0DF4">
      <w:numFmt w:val="bullet"/>
      <w:lvlText w:val="•"/>
      <w:lvlJc w:val="left"/>
      <w:pPr>
        <w:ind w:left="5162" w:hanging="118"/>
      </w:pPr>
      <w:rPr>
        <w:rFonts w:hint="default"/>
      </w:rPr>
    </w:lvl>
    <w:lvl w:ilvl="6" w:tplc="A9C696B2">
      <w:numFmt w:val="bullet"/>
      <w:lvlText w:val="•"/>
      <w:lvlJc w:val="left"/>
      <w:pPr>
        <w:ind w:left="6140" w:hanging="118"/>
      </w:pPr>
      <w:rPr>
        <w:rFonts w:hint="default"/>
      </w:rPr>
    </w:lvl>
    <w:lvl w:ilvl="7" w:tplc="B474496A">
      <w:numFmt w:val="bullet"/>
      <w:lvlText w:val="•"/>
      <w:lvlJc w:val="left"/>
      <w:pPr>
        <w:ind w:left="7118" w:hanging="118"/>
      </w:pPr>
      <w:rPr>
        <w:rFonts w:hint="default"/>
      </w:rPr>
    </w:lvl>
    <w:lvl w:ilvl="8" w:tplc="E1E0068A">
      <w:numFmt w:val="bullet"/>
      <w:lvlText w:val="•"/>
      <w:lvlJc w:val="left"/>
      <w:pPr>
        <w:ind w:left="8096" w:hanging="118"/>
      </w:pPr>
      <w:rPr>
        <w:rFonts w:hint="default"/>
      </w:rPr>
    </w:lvl>
  </w:abstractNum>
  <w:abstractNum w:abstractNumId="4" w15:restartNumberingAfterBreak="0">
    <w:nsid w:val="391478AF"/>
    <w:multiLevelType w:val="hybridMultilevel"/>
    <w:tmpl w:val="3C2AA188"/>
    <w:lvl w:ilvl="0" w:tplc="88FA446E">
      <w:start w:val="1"/>
      <w:numFmt w:val="decimal"/>
      <w:lvlText w:val="%1."/>
      <w:lvlJc w:val="left"/>
      <w:pPr>
        <w:ind w:left="855" w:hanging="360"/>
      </w:pPr>
      <w:rPr>
        <w:rFonts w:ascii="Calibri" w:eastAsia="Calibri" w:hAnsi="Calibri" w:cs="Calibri" w:hint="default"/>
        <w:w w:val="100"/>
        <w:sz w:val="22"/>
        <w:szCs w:val="22"/>
      </w:rPr>
    </w:lvl>
    <w:lvl w:ilvl="1" w:tplc="8ECA6B2C">
      <w:numFmt w:val="bullet"/>
      <w:lvlText w:val="•"/>
      <w:lvlJc w:val="left"/>
      <w:pPr>
        <w:ind w:left="1766" w:hanging="360"/>
      </w:pPr>
      <w:rPr>
        <w:rFonts w:hint="default"/>
      </w:rPr>
    </w:lvl>
    <w:lvl w:ilvl="2" w:tplc="EECCC144">
      <w:numFmt w:val="bullet"/>
      <w:lvlText w:val="•"/>
      <w:lvlJc w:val="left"/>
      <w:pPr>
        <w:ind w:left="2672" w:hanging="360"/>
      </w:pPr>
      <w:rPr>
        <w:rFonts w:hint="default"/>
      </w:rPr>
    </w:lvl>
    <w:lvl w:ilvl="3" w:tplc="CC265D38">
      <w:numFmt w:val="bullet"/>
      <w:lvlText w:val="•"/>
      <w:lvlJc w:val="left"/>
      <w:pPr>
        <w:ind w:left="3578" w:hanging="360"/>
      </w:pPr>
      <w:rPr>
        <w:rFonts w:hint="default"/>
      </w:rPr>
    </w:lvl>
    <w:lvl w:ilvl="4" w:tplc="BAACD73E">
      <w:numFmt w:val="bullet"/>
      <w:lvlText w:val="•"/>
      <w:lvlJc w:val="left"/>
      <w:pPr>
        <w:ind w:left="4484" w:hanging="360"/>
      </w:pPr>
      <w:rPr>
        <w:rFonts w:hint="default"/>
      </w:rPr>
    </w:lvl>
    <w:lvl w:ilvl="5" w:tplc="FACC010A">
      <w:numFmt w:val="bullet"/>
      <w:lvlText w:val="•"/>
      <w:lvlJc w:val="left"/>
      <w:pPr>
        <w:ind w:left="5390" w:hanging="360"/>
      </w:pPr>
      <w:rPr>
        <w:rFonts w:hint="default"/>
      </w:rPr>
    </w:lvl>
    <w:lvl w:ilvl="6" w:tplc="5D8890DA">
      <w:numFmt w:val="bullet"/>
      <w:lvlText w:val="•"/>
      <w:lvlJc w:val="left"/>
      <w:pPr>
        <w:ind w:left="6296" w:hanging="360"/>
      </w:pPr>
      <w:rPr>
        <w:rFonts w:hint="default"/>
      </w:rPr>
    </w:lvl>
    <w:lvl w:ilvl="7" w:tplc="5F0815D0">
      <w:numFmt w:val="bullet"/>
      <w:lvlText w:val="•"/>
      <w:lvlJc w:val="left"/>
      <w:pPr>
        <w:ind w:left="7202" w:hanging="360"/>
      </w:pPr>
      <w:rPr>
        <w:rFonts w:hint="default"/>
      </w:rPr>
    </w:lvl>
    <w:lvl w:ilvl="8" w:tplc="29AC0C80">
      <w:numFmt w:val="bullet"/>
      <w:lvlText w:val="•"/>
      <w:lvlJc w:val="left"/>
      <w:pPr>
        <w:ind w:left="8108" w:hanging="360"/>
      </w:pPr>
      <w:rPr>
        <w:rFonts w:hint="default"/>
      </w:rPr>
    </w:lvl>
  </w:abstractNum>
  <w:abstractNum w:abstractNumId="5" w15:restartNumberingAfterBreak="0">
    <w:nsid w:val="73A73136"/>
    <w:multiLevelType w:val="hybridMultilevel"/>
    <w:tmpl w:val="682AB1A0"/>
    <w:lvl w:ilvl="0" w:tplc="BF5CDE8A">
      <w:numFmt w:val="bullet"/>
      <w:lvlText w:val=""/>
      <w:lvlJc w:val="left"/>
      <w:pPr>
        <w:ind w:left="852" w:hanging="360"/>
      </w:pPr>
      <w:rPr>
        <w:rFonts w:ascii="Symbol" w:eastAsia="Symbol" w:hAnsi="Symbol" w:cs="Symbol" w:hint="default"/>
        <w:w w:val="100"/>
        <w:sz w:val="22"/>
        <w:szCs w:val="22"/>
      </w:rPr>
    </w:lvl>
    <w:lvl w:ilvl="1" w:tplc="D8AE495E">
      <w:numFmt w:val="bullet"/>
      <w:lvlText w:val="•"/>
      <w:lvlJc w:val="left"/>
      <w:pPr>
        <w:ind w:left="1766" w:hanging="360"/>
      </w:pPr>
      <w:rPr>
        <w:rFonts w:hint="default"/>
      </w:rPr>
    </w:lvl>
    <w:lvl w:ilvl="2" w:tplc="EAD48972">
      <w:numFmt w:val="bullet"/>
      <w:lvlText w:val="•"/>
      <w:lvlJc w:val="left"/>
      <w:pPr>
        <w:ind w:left="2672" w:hanging="360"/>
      </w:pPr>
      <w:rPr>
        <w:rFonts w:hint="default"/>
      </w:rPr>
    </w:lvl>
    <w:lvl w:ilvl="3" w:tplc="60DE8902">
      <w:numFmt w:val="bullet"/>
      <w:lvlText w:val="•"/>
      <w:lvlJc w:val="left"/>
      <w:pPr>
        <w:ind w:left="3578" w:hanging="360"/>
      </w:pPr>
      <w:rPr>
        <w:rFonts w:hint="default"/>
      </w:rPr>
    </w:lvl>
    <w:lvl w:ilvl="4" w:tplc="7E52B0CE">
      <w:numFmt w:val="bullet"/>
      <w:lvlText w:val="•"/>
      <w:lvlJc w:val="left"/>
      <w:pPr>
        <w:ind w:left="4484" w:hanging="360"/>
      </w:pPr>
      <w:rPr>
        <w:rFonts w:hint="default"/>
      </w:rPr>
    </w:lvl>
    <w:lvl w:ilvl="5" w:tplc="5C6C0CB6">
      <w:numFmt w:val="bullet"/>
      <w:lvlText w:val="•"/>
      <w:lvlJc w:val="left"/>
      <w:pPr>
        <w:ind w:left="5390" w:hanging="360"/>
      </w:pPr>
      <w:rPr>
        <w:rFonts w:hint="default"/>
      </w:rPr>
    </w:lvl>
    <w:lvl w:ilvl="6" w:tplc="DE7A73A4">
      <w:numFmt w:val="bullet"/>
      <w:lvlText w:val="•"/>
      <w:lvlJc w:val="left"/>
      <w:pPr>
        <w:ind w:left="6296" w:hanging="360"/>
      </w:pPr>
      <w:rPr>
        <w:rFonts w:hint="default"/>
      </w:rPr>
    </w:lvl>
    <w:lvl w:ilvl="7" w:tplc="BB86813E">
      <w:numFmt w:val="bullet"/>
      <w:lvlText w:val="•"/>
      <w:lvlJc w:val="left"/>
      <w:pPr>
        <w:ind w:left="7202" w:hanging="360"/>
      </w:pPr>
      <w:rPr>
        <w:rFonts w:hint="default"/>
      </w:rPr>
    </w:lvl>
    <w:lvl w:ilvl="8" w:tplc="8F402F00">
      <w:numFmt w:val="bullet"/>
      <w:lvlText w:val="•"/>
      <w:lvlJc w:val="left"/>
      <w:pPr>
        <w:ind w:left="8108" w:hanging="360"/>
      </w:pPr>
      <w:rPr>
        <w:rFonts w:hint="default"/>
      </w:rPr>
    </w:lvl>
  </w:abstractNum>
  <w:abstractNum w:abstractNumId="6" w15:restartNumberingAfterBreak="0">
    <w:nsid w:val="78F76599"/>
    <w:multiLevelType w:val="hybridMultilevel"/>
    <w:tmpl w:val="E5822E38"/>
    <w:lvl w:ilvl="0" w:tplc="AAAADC84">
      <w:start w:val="1"/>
      <w:numFmt w:val="decimal"/>
      <w:lvlText w:val="%1."/>
      <w:lvlJc w:val="left"/>
      <w:pPr>
        <w:ind w:left="351" w:hanging="219"/>
      </w:pPr>
      <w:rPr>
        <w:rFonts w:ascii="Calibri" w:eastAsia="Calibri" w:hAnsi="Calibri" w:cs="Calibri" w:hint="default"/>
        <w:w w:val="100"/>
        <w:sz w:val="22"/>
        <w:szCs w:val="22"/>
      </w:rPr>
    </w:lvl>
    <w:lvl w:ilvl="1" w:tplc="56F677D0">
      <w:numFmt w:val="bullet"/>
      <w:lvlText w:val="•"/>
      <w:lvlJc w:val="left"/>
      <w:pPr>
        <w:ind w:left="1316" w:hanging="219"/>
      </w:pPr>
      <w:rPr>
        <w:rFonts w:hint="default"/>
      </w:rPr>
    </w:lvl>
    <w:lvl w:ilvl="2" w:tplc="F306E862">
      <w:numFmt w:val="bullet"/>
      <w:lvlText w:val="•"/>
      <w:lvlJc w:val="left"/>
      <w:pPr>
        <w:ind w:left="2272" w:hanging="219"/>
      </w:pPr>
      <w:rPr>
        <w:rFonts w:hint="default"/>
      </w:rPr>
    </w:lvl>
    <w:lvl w:ilvl="3" w:tplc="949A825A">
      <w:numFmt w:val="bullet"/>
      <w:lvlText w:val="•"/>
      <w:lvlJc w:val="left"/>
      <w:pPr>
        <w:ind w:left="3228" w:hanging="219"/>
      </w:pPr>
      <w:rPr>
        <w:rFonts w:hint="default"/>
      </w:rPr>
    </w:lvl>
    <w:lvl w:ilvl="4" w:tplc="59269F56">
      <w:numFmt w:val="bullet"/>
      <w:lvlText w:val="•"/>
      <w:lvlJc w:val="left"/>
      <w:pPr>
        <w:ind w:left="4184" w:hanging="219"/>
      </w:pPr>
      <w:rPr>
        <w:rFonts w:hint="default"/>
      </w:rPr>
    </w:lvl>
    <w:lvl w:ilvl="5" w:tplc="37FC19F6">
      <w:numFmt w:val="bullet"/>
      <w:lvlText w:val="•"/>
      <w:lvlJc w:val="left"/>
      <w:pPr>
        <w:ind w:left="5140" w:hanging="219"/>
      </w:pPr>
      <w:rPr>
        <w:rFonts w:hint="default"/>
      </w:rPr>
    </w:lvl>
    <w:lvl w:ilvl="6" w:tplc="399C686E">
      <w:numFmt w:val="bullet"/>
      <w:lvlText w:val="•"/>
      <w:lvlJc w:val="left"/>
      <w:pPr>
        <w:ind w:left="6096" w:hanging="219"/>
      </w:pPr>
      <w:rPr>
        <w:rFonts w:hint="default"/>
      </w:rPr>
    </w:lvl>
    <w:lvl w:ilvl="7" w:tplc="DAACB3F8">
      <w:numFmt w:val="bullet"/>
      <w:lvlText w:val="•"/>
      <w:lvlJc w:val="left"/>
      <w:pPr>
        <w:ind w:left="7052" w:hanging="219"/>
      </w:pPr>
      <w:rPr>
        <w:rFonts w:hint="default"/>
      </w:rPr>
    </w:lvl>
    <w:lvl w:ilvl="8" w:tplc="A6CEC3EA">
      <w:numFmt w:val="bullet"/>
      <w:lvlText w:val="•"/>
      <w:lvlJc w:val="left"/>
      <w:pPr>
        <w:ind w:left="8008" w:hanging="219"/>
      </w:pPr>
      <w:rPr>
        <w:rFonts w:hint="default"/>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110"/>
  <w:displayHorizontalDrawingGridEvery w:val="2"/>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A4"/>
    <w:rsid w:val="001530A8"/>
    <w:rsid w:val="00317E78"/>
    <w:rsid w:val="00343B0C"/>
    <w:rsid w:val="00427787"/>
    <w:rsid w:val="004A24B3"/>
    <w:rsid w:val="004C08F8"/>
    <w:rsid w:val="005A318D"/>
    <w:rsid w:val="006A2BA8"/>
    <w:rsid w:val="00731A93"/>
    <w:rsid w:val="008B7551"/>
    <w:rsid w:val="00947092"/>
    <w:rsid w:val="00960BA4"/>
    <w:rsid w:val="009A7CA8"/>
    <w:rsid w:val="00B53A1A"/>
    <w:rsid w:val="00C56069"/>
    <w:rsid w:val="00C8067F"/>
    <w:rsid w:val="00CC0D3C"/>
    <w:rsid w:val="00D208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97996-54BA-417E-8E26-55D150AA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Overskrift1">
    <w:name w:val="heading 1"/>
    <w:basedOn w:val="Normal"/>
    <w:uiPriority w:val="1"/>
    <w:qFormat/>
    <w:pPr>
      <w:spacing w:before="97"/>
      <w:ind w:left="132"/>
      <w:outlineLvl w:val="0"/>
    </w:pPr>
    <w:rPr>
      <w:rFonts w:ascii="Cambria" w:eastAsia="Cambria" w:hAnsi="Cambria" w:cs="Cambria"/>
      <w:b/>
      <w:bCs/>
      <w:sz w:val="28"/>
      <w:szCs w:val="28"/>
    </w:rPr>
  </w:style>
  <w:style w:type="paragraph" w:styleId="Overskrift2">
    <w:name w:val="heading 2"/>
    <w:basedOn w:val="Normal"/>
    <w:uiPriority w:val="1"/>
    <w:qFormat/>
    <w:pPr>
      <w:ind w:left="132"/>
      <w:outlineLvl w:val="1"/>
    </w:pPr>
    <w:rPr>
      <w:rFonts w:ascii="Times New Roman" w:eastAsia="Times New Roman" w:hAnsi="Times New Roman" w:cs="Times New Roman"/>
      <w:b/>
      <w:bCs/>
      <w:sz w:val="24"/>
      <w:szCs w:val="24"/>
    </w:rPr>
  </w:style>
  <w:style w:type="paragraph" w:styleId="Overskrift3">
    <w:name w:val="heading 3"/>
    <w:basedOn w:val="Normal"/>
    <w:uiPriority w:val="1"/>
    <w:qFormat/>
    <w:pPr>
      <w:ind w:left="132"/>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39"/>
    <w:qFormat/>
    <w:pPr>
      <w:spacing w:before="140"/>
      <w:ind w:left="132"/>
    </w:pPr>
  </w:style>
  <w:style w:type="paragraph" w:styleId="Brdtekst">
    <w:name w:val="Body Text"/>
    <w:basedOn w:val="Normal"/>
    <w:uiPriority w:val="1"/>
    <w:qFormat/>
  </w:style>
  <w:style w:type="paragraph" w:styleId="Listeafsnit">
    <w:name w:val="List Paragraph"/>
    <w:basedOn w:val="Normal"/>
    <w:uiPriority w:val="1"/>
    <w:qFormat/>
    <w:pPr>
      <w:ind w:left="132" w:hanging="361"/>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42778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27787"/>
    <w:rPr>
      <w:rFonts w:ascii="Segoe UI" w:eastAsia="Calibri" w:hAnsi="Segoe UI" w:cs="Segoe UI"/>
      <w:sz w:val="18"/>
      <w:szCs w:val="18"/>
    </w:rPr>
  </w:style>
  <w:style w:type="character" w:styleId="Hyperlink">
    <w:name w:val="Hyperlink"/>
    <w:basedOn w:val="Standardskrifttypeiafsnit"/>
    <w:uiPriority w:val="99"/>
    <w:unhideWhenUsed/>
    <w:rsid w:val="00427787"/>
    <w:rPr>
      <w:color w:val="0000FF"/>
      <w:u w:val="single"/>
    </w:rPr>
  </w:style>
  <w:style w:type="paragraph" w:styleId="Overskrift">
    <w:name w:val="TOC Heading"/>
    <w:basedOn w:val="Overskrift1"/>
    <w:next w:val="Normal"/>
    <w:uiPriority w:val="39"/>
    <w:unhideWhenUsed/>
    <w:qFormat/>
    <w:rsid w:val="0094709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a-DK" w:eastAsia="da-DK"/>
    </w:rPr>
  </w:style>
  <w:style w:type="paragraph" w:styleId="Indholdsfortegnelse3">
    <w:name w:val="toc 3"/>
    <w:basedOn w:val="Normal"/>
    <w:next w:val="Normal"/>
    <w:autoRedefine/>
    <w:uiPriority w:val="39"/>
    <w:unhideWhenUsed/>
    <w:rsid w:val="0094709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mtime-kfst/Registration"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2197</Words>
  <Characters>13407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Microsoft Word - Brugervejledning i mtime(2246138)..DOCX</vt:lpstr>
    </vt:vector>
  </TitlesOfParts>
  <Company>Statens It</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Brugervejledning i mtime(2246138)..DOCX</dc:title>
  <dc:creator>B002783</dc:creator>
  <cp:lastModifiedBy>Christel Grage</cp:lastModifiedBy>
  <cp:revision>2</cp:revision>
  <dcterms:created xsi:type="dcterms:W3CDTF">2022-11-25T09:29:00Z</dcterms:created>
  <dcterms:modified xsi:type="dcterms:W3CDTF">2022-11-25T09:29:00Z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Creator">
    <vt:lpwstr>PDFCreator 2.1.2.0</vt:lpwstr>
  </property>
  <property fmtid="{D5CDD505-2E9C-101B-9397-08002B2CF9AE}" pid="4" name="LastSaved">
    <vt:filetime>2022-09-06T00:00:00Z</vt:filetime>
  </property>
  <property fmtid="{D5CDD505-2E9C-101B-9397-08002B2CF9AE}" pid="5" name="sipTrackRevision">
    <vt:lpwstr>false</vt:lpwstr>
  </property>
</Properties>
</file>